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2"/>
        <w:tblpPr w:leftFromText="141" w:rightFromText="141" w:vertAnchor="text" w:horzAnchor="page" w:tblpXSpec="center" w:tblpY="-141"/>
        <w:tblW w:w="10744" w:type="dxa"/>
        <w:tblLook w:val="04A0" w:firstRow="1" w:lastRow="0" w:firstColumn="1" w:lastColumn="0" w:noHBand="0" w:noVBand="1"/>
      </w:tblPr>
      <w:tblGrid>
        <w:gridCol w:w="1393"/>
        <w:gridCol w:w="1014"/>
        <w:gridCol w:w="3304"/>
        <w:gridCol w:w="3382"/>
        <w:gridCol w:w="1651"/>
      </w:tblGrid>
      <w:tr w:rsidR="00C7051F" w:rsidRPr="00B56D2C" w14:paraId="695012AC" w14:textId="77777777" w:rsidTr="00C7051F">
        <w:trPr>
          <w:trHeight w:val="149"/>
        </w:trPr>
        <w:tc>
          <w:tcPr>
            <w:tcW w:w="10744" w:type="dxa"/>
            <w:gridSpan w:val="5"/>
            <w:shd w:val="clear" w:color="auto" w:fill="BFBFBF" w:themeFill="background1" w:themeFillShade="BF"/>
          </w:tcPr>
          <w:p w14:paraId="7B5AE6AA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EUROPA</w:t>
            </w:r>
          </w:p>
        </w:tc>
      </w:tr>
      <w:tr w:rsidR="00C7051F" w:rsidRPr="00B56D2C" w14:paraId="6593F50F" w14:textId="77777777" w:rsidTr="00C7051F">
        <w:trPr>
          <w:trHeight w:val="401"/>
        </w:trPr>
        <w:tc>
          <w:tcPr>
            <w:tcW w:w="1393" w:type="dxa"/>
            <w:shd w:val="clear" w:color="auto" w:fill="E7E6E6" w:themeFill="background2"/>
          </w:tcPr>
          <w:p w14:paraId="3FE947B2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014" w:type="dxa"/>
            <w:shd w:val="clear" w:color="auto" w:fill="E7E6E6" w:themeFill="background2"/>
          </w:tcPr>
          <w:p w14:paraId="73705120" w14:textId="77777777" w:rsidR="00C7051F" w:rsidRPr="00B56D2C" w:rsidRDefault="00C7051F" w:rsidP="00C7051F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3304" w:type="dxa"/>
            <w:shd w:val="clear" w:color="auto" w:fill="E7E6E6" w:themeFill="background2"/>
          </w:tcPr>
          <w:p w14:paraId="36E5342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382" w:type="dxa"/>
            <w:shd w:val="clear" w:color="auto" w:fill="E7E6E6" w:themeFill="background2"/>
          </w:tcPr>
          <w:p w14:paraId="120FB6C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14:paraId="7FE3E9F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C7051F" w:rsidRPr="00B56D2C" w14:paraId="474AF3DE" w14:textId="77777777" w:rsidTr="00C7051F">
        <w:trPr>
          <w:trHeight w:val="934"/>
        </w:trPr>
        <w:tc>
          <w:tcPr>
            <w:tcW w:w="1393" w:type="dxa"/>
          </w:tcPr>
          <w:p w14:paraId="782D272C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7744C44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Albania</w:t>
            </w:r>
          </w:p>
        </w:tc>
        <w:tc>
          <w:tcPr>
            <w:tcW w:w="3304" w:type="dxa"/>
          </w:tcPr>
          <w:tbl>
            <w:tblPr>
              <w:tblW w:w="30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C7051F" w:rsidRPr="00B56D2C" w14:paraId="45E231BD" w14:textId="77777777" w:rsidTr="00D8328A">
              <w:trPr>
                <w:trHeight w:val="377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BF852" w14:textId="77777777" w:rsidR="00C7051F" w:rsidRPr="00B56D2C" w:rsidRDefault="00C7051F" w:rsidP="000C6BBB">
                  <w:pPr>
                    <w:framePr w:hSpace="141" w:wrap="around" w:vAnchor="text" w:hAnchor="page" w:xAlign="center" w:y="-14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Universiteti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 xml:space="preserve"> “</w:t>
                  </w: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Aleksandër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Moisiu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>” Durrës (Albania)</w:t>
                  </w:r>
                </w:p>
              </w:tc>
            </w:tr>
          </w:tbl>
          <w:p w14:paraId="119AF23C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14:paraId="004BA1B8" w14:textId="77777777" w:rsidR="00C7051F" w:rsidRPr="00B56D2C" w:rsidRDefault="00327142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C7051F" w:rsidRPr="00B56D2C">
                <w:rPr>
                  <w:rFonts w:ascii="Calibri" w:hAnsi="Calibri" w:cs="Calibri"/>
                  <w:color w:val="0000FF"/>
                  <w:u w:val="single"/>
                </w:rPr>
                <w:t>https://uamd.edu.al/</w:t>
              </w:r>
            </w:hyperlink>
          </w:p>
          <w:p w14:paraId="7087D2FA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25B5B76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Edoardo Tortarolo (Dipartimento per lo Sviluppo Sostenibile e la Transizione Ecologica)</w:t>
            </w:r>
          </w:p>
        </w:tc>
      </w:tr>
      <w:tr w:rsidR="00C7051F" w:rsidRPr="00B56D2C" w14:paraId="3DAAB13C" w14:textId="77777777" w:rsidTr="00C7051F">
        <w:trPr>
          <w:trHeight w:val="664"/>
        </w:trPr>
        <w:tc>
          <w:tcPr>
            <w:tcW w:w="1393" w:type="dxa"/>
          </w:tcPr>
          <w:p w14:paraId="217A5D9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Protocollo Esecutivo</w:t>
            </w:r>
          </w:p>
        </w:tc>
        <w:tc>
          <w:tcPr>
            <w:tcW w:w="1014" w:type="dxa"/>
          </w:tcPr>
          <w:p w14:paraId="6E666BA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Albania</w:t>
            </w:r>
          </w:p>
        </w:tc>
        <w:tc>
          <w:tcPr>
            <w:tcW w:w="3304" w:type="dxa"/>
          </w:tcPr>
          <w:p w14:paraId="6A3D167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Universiteti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i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Shkodres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"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Luigj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Gurakuqi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"</w:t>
            </w:r>
          </w:p>
        </w:tc>
        <w:tc>
          <w:tcPr>
            <w:tcW w:w="3382" w:type="dxa"/>
          </w:tcPr>
          <w:p w14:paraId="4494F9C0" w14:textId="77777777" w:rsidR="00C7051F" w:rsidRPr="00B56D2C" w:rsidRDefault="00327142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7" w:history="1">
              <w:r w:rsidR="00C7051F" w:rsidRPr="00B56D2C">
                <w:rPr>
                  <w:rFonts w:ascii="Calibri" w:eastAsiaTheme="minorEastAsia" w:hAnsi="Calibri" w:cs="Calibri"/>
                  <w:color w:val="0000FF"/>
                  <w:u w:val="single"/>
                  <w:lang w:eastAsia="ja-JP"/>
                </w:rPr>
                <w:t>https://www.unishk.edu.al/sq</w:t>
              </w:r>
            </w:hyperlink>
          </w:p>
        </w:tc>
        <w:tc>
          <w:tcPr>
            <w:tcW w:w="1651" w:type="dxa"/>
          </w:tcPr>
          <w:p w14:paraId="223E1F02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Davide Maggi</w:t>
            </w:r>
          </w:p>
          <w:p w14:paraId="4438448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(Dipartimento di Studi per l’Economia e l’Impresa)</w:t>
            </w:r>
          </w:p>
        </w:tc>
      </w:tr>
      <w:tr w:rsidR="00C7051F" w:rsidRPr="00B56D2C" w14:paraId="492E65A0" w14:textId="77777777" w:rsidTr="00C7051F">
        <w:trPr>
          <w:trHeight w:val="524"/>
        </w:trPr>
        <w:tc>
          <w:tcPr>
            <w:tcW w:w="1393" w:type="dxa"/>
          </w:tcPr>
          <w:p w14:paraId="585E26BC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2F00CF44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14:paraId="4D1C3CCB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Université Paris Nanterre</w:t>
            </w:r>
          </w:p>
          <w:p w14:paraId="4F551076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14:paraId="0D655B1B" w14:textId="77777777" w:rsidR="00C7051F" w:rsidRPr="00B56D2C" w:rsidRDefault="00327142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https://www.parisnanterre.fr/</w:t>
              </w:r>
            </w:hyperlink>
          </w:p>
          <w:p w14:paraId="0464E54B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2DBD107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Anna Menozzi</w:t>
            </w: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di Giurisprudenza, Scienze Politiche, economiche e sociali)</w:t>
            </w:r>
          </w:p>
        </w:tc>
      </w:tr>
      <w:tr w:rsidR="00C7051F" w:rsidRPr="00B56D2C" w14:paraId="738D1628" w14:textId="77777777" w:rsidTr="00C7051F">
        <w:trPr>
          <w:trHeight w:val="524"/>
        </w:trPr>
        <w:tc>
          <w:tcPr>
            <w:tcW w:w="1393" w:type="dxa"/>
          </w:tcPr>
          <w:p w14:paraId="13FD7947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7E225D93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14:paraId="076CC6DE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Association des Médecins Italiens à Paris</w:t>
            </w:r>
          </w:p>
        </w:tc>
        <w:tc>
          <w:tcPr>
            <w:tcW w:w="3382" w:type="dxa"/>
          </w:tcPr>
          <w:p w14:paraId="7315ECD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fr-FR" w:eastAsia="ja-JP"/>
              </w:rPr>
              <w:t>https://www.cap-paris.com/home/nuova-associazione-cap-amip/</w:t>
            </w:r>
          </w:p>
        </w:tc>
        <w:tc>
          <w:tcPr>
            <w:tcW w:w="1651" w:type="dxa"/>
          </w:tcPr>
          <w:p w14:paraId="2B2CDFA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Sandra D’Alfonso (Dipartimento di Scienze della Salute)</w:t>
            </w:r>
          </w:p>
        </w:tc>
      </w:tr>
      <w:tr w:rsidR="00C7051F" w:rsidRPr="00B56D2C" w14:paraId="4808D6F6" w14:textId="77777777" w:rsidTr="00C7051F">
        <w:trPr>
          <w:trHeight w:val="524"/>
        </w:trPr>
        <w:tc>
          <w:tcPr>
            <w:tcW w:w="1393" w:type="dxa"/>
          </w:tcPr>
          <w:p w14:paraId="0697EC7A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0D57C630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14:paraId="7B5AC5F3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 xml:space="preserve">LEPL – International Education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>Center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 xml:space="preserve"> (ICE)</w:t>
            </w:r>
          </w:p>
        </w:tc>
        <w:tc>
          <w:tcPr>
            <w:tcW w:w="3382" w:type="dxa"/>
          </w:tcPr>
          <w:p w14:paraId="6468E30D" w14:textId="77777777" w:rsidR="00C7051F" w:rsidRPr="00B56D2C" w:rsidRDefault="00327142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9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https://iec.gov.ge/</w:t>
              </w:r>
            </w:hyperlink>
          </w:p>
        </w:tc>
        <w:tc>
          <w:tcPr>
            <w:tcW w:w="1651" w:type="dxa"/>
          </w:tcPr>
          <w:p w14:paraId="26DB5998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Lia Rimondini (Dipartimento di Scienze della Salute)</w:t>
            </w:r>
          </w:p>
        </w:tc>
      </w:tr>
      <w:tr w:rsidR="00C7051F" w:rsidRPr="00B56D2C" w14:paraId="172F0FA7" w14:textId="77777777" w:rsidTr="00C7051F">
        <w:trPr>
          <w:trHeight w:val="524"/>
        </w:trPr>
        <w:tc>
          <w:tcPr>
            <w:tcW w:w="1393" w:type="dxa"/>
          </w:tcPr>
          <w:p w14:paraId="162B84CB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1E922907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14:paraId="683CBDBE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 of Georgia - UG</w:t>
            </w:r>
          </w:p>
          <w:p w14:paraId="7D4817C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14:paraId="51C64EB8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en-GB" w:eastAsia="ja-JP"/>
              </w:rPr>
              <w:t>https//ug.edu.ge</w:t>
            </w:r>
          </w:p>
          <w:p w14:paraId="3FC6BFB0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46B48A6B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Luigi Panza (Dipartimento di Scienze del Farmaco)</w:t>
            </w:r>
          </w:p>
        </w:tc>
      </w:tr>
      <w:tr w:rsidR="00C7051F" w:rsidRPr="00B56D2C" w14:paraId="40D7595E" w14:textId="77777777" w:rsidTr="00C7051F">
        <w:trPr>
          <w:trHeight w:val="524"/>
        </w:trPr>
        <w:tc>
          <w:tcPr>
            <w:tcW w:w="1393" w:type="dxa"/>
          </w:tcPr>
          <w:p w14:paraId="037838E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362C01C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14:paraId="514E40C2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Georgian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Technical University - GTU</w:t>
            </w:r>
          </w:p>
          <w:p w14:paraId="42173528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14:paraId="0F5F21D7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en-GB" w:eastAsia="ja-JP"/>
              </w:rPr>
              <w:t>https://gtu.ge/Eng/</w:t>
            </w:r>
          </w:p>
          <w:p w14:paraId="4FA1F492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1330591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Lia Rimondini (Dipartimento di Scienze della Salute)</w:t>
            </w:r>
          </w:p>
        </w:tc>
      </w:tr>
      <w:tr w:rsidR="00C7051F" w:rsidRPr="00B56D2C" w14:paraId="280CD80F" w14:textId="77777777" w:rsidTr="00C7051F">
        <w:trPr>
          <w:trHeight w:val="524"/>
        </w:trPr>
        <w:tc>
          <w:tcPr>
            <w:tcW w:w="1393" w:type="dxa"/>
          </w:tcPr>
          <w:p w14:paraId="06627772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0A8CFB6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Poland</w:t>
            </w:r>
          </w:p>
        </w:tc>
        <w:tc>
          <w:tcPr>
            <w:tcW w:w="3304" w:type="dxa"/>
          </w:tcPr>
          <w:p w14:paraId="5D96421D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Opole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University of Technology</w:t>
            </w:r>
          </w:p>
          <w:p w14:paraId="6873313E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</w:p>
        </w:tc>
        <w:tc>
          <w:tcPr>
            <w:tcW w:w="3382" w:type="dxa"/>
          </w:tcPr>
          <w:p w14:paraId="26350824" w14:textId="77777777" w:rsidR="00C7051F" w:rsidRPr="00B56D2C" w:rsidRDefault="00327142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https://dwm.po.opole.pl/</w:t>
              </w:r>
            </w:hyperlink>
          </w:p>
          <w:p w14:paraId="5B862724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449876A8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Vito Rubino (Dipartimento di Studi per l’Economia e l’Impresa)</w:t>
            </w:r>
          </w:p>
        </w:tc>
      </w:tr>
      <w:tr w:rsidR="00C7051F" w:rsidRPr="00B56D2C" w14:paraId="4BBC5D51" w14:textId="77777777" w:rsidTr="00C7051F">
        <w:trPr>
          <w:trHeight w:val="524"/>
        </w:trPr>
        <w:tc>
          <w:tcPr>
            <w:tcW w:w="1393" w:type="dxa"/>
          </w:tcPr>
          <w:p w14:paraId="0FC986C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414527A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UK</w:t>
            </w:r>
          </w:p>
        </w:tc>
        <w:tc>
          <w:tcPr>
            <w:tcW w:w="3304" w:type="dxa"/>
          </w:tcPr>
          <w:p w14:paraId="150F5949" w14:textId="77777777"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 of Strathclyde</w:t>
            </w:r>
          </w:p>
          <w:p w14:paraId="08E105A9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14:paraId="3BA2EA74" w14:textId="77777777" w:rsidR="00C7051F" w:rsidRPr="00B56D2C" w:rsidRDefault="00327142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https://www.strath.ac.uk/</w:t>
              </w:r>
            </w:hyperlink>
          </w:p>
          <w:p w14:paraId="7409379C" w14:textId="77777777"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20A742DA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14:paraId="09A5FA9F" w14:textId="77777777" w:rsidTr="00C7051F">
        <w:trPr>
          <w:trHeight w:val="524"/>
        </w:trPr>
        <w:tc>
          <w:tcPr>
            <w:tcW w:w="1393" w:type="dxa"/>
          </w:tcPr>
          <w:p w14:paraId="1454C824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138ECD25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14:paraId="6860C387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Business Science Institute Université Jean Moulin Lyon 3</w:t>
            </w:r>
          </w:p>
        </w:tc>
        <w:tc>
          <w:tcPr>
            <w:tcW w:w="3382" w:type="dxa"/>
          </w:tcPr>
          <w:p w14:paraId="633A0FFF" w14:textId="77777777" w:rsidR="00C7051F" w:rsidRPr="00B56D2C" w:rsidRDefault="00327142" w:rsidP="00C7051F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hyperlink r:id="rId12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https://www.univ-lyon3.fr/</w:t>
              </w:r>
            </w:hyperlink>
          </w:p>
        </w:tc>
        <w:tc>
          <w:tcPr>
            <w:tcW w:w="1651" w:type="dxa"/>
          </w:tcPr>
          <w:p w14:paraId="45849070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14:paraId="72F9781C" w14:textId="77777777" w:rsidTr="00C7051F">
        <w:trPr>
          <w:trHeight w:val="524"/>
        </w:trPr>
        <w:tc>
          <w:tcPr>
            <w:tcW w:w="1393" w:type="dxa"/>
          </w:tcPr>
          <w:p w14:paraId="3F8C68BF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Agreement</w:t>
            </w:r>
          </w:p>
        </w:tc>
        <w:tc>
          <w:tcPr>
            <w:tcW w:w="1014" w:type="dxa"/>
          </w:tcPr>
          <w:p w14:paraId="089B5011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14:paraId="495B4623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Université Savoie Mont Blanc (USMB)</w:t>
            </w:r>
          </w:p>
        </w:tc>
        <w:tc>
          <w:tcPr>
            <w:tcW w:w="3382" w:type="dxa"/>
          </w:tcPr>
          <w:p w14:paraId="4D9E7BC4" w14:textId="77777777" w:rsidR="00C7051F" w:rsidRPr="00B56D2C" w:rsidRDefault="00327142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3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https://www.univ-smb.fr/</w:t>
              </w:r>
            </w:hyperlink>
          </w:p>
        </w:tc>
        <w:tc>
          <w:tcPr>
            <w:tcW w:w="1651" w:type="dxa"/>
          </w:tcPr>
          <w:p w14:paraId="53FED9E1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Michele Mastroianni (Dipartimento di Studi Umanistici)</w:t>
            </w:r>
          </w:p>
        </w:tc>
      </w:tr>
      <w:tr w:rsidR="00C7051F" w:rsidRPr="00B56D2C" w14:paraId="21F1A47F" w14:textId="77777777" w:rsidTr="00C7051F">
        <w:trPr>
          <w:trHeight w:val="524"/>
        </w:trPr>
        <w:tc>
          <w:tcPr>
            <w:tcW w:w="1393" w:type="dxa"/>
          </w:tcPr>
          <w:p w14:paraId="6781AF2C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752A257D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Turchia</w:t>
            </w:r>
          </w:p>
        </w:tc>
        <w:tc>
          <w:tcPr>
            <w:tcW w:w="3304" w:type="dxa"/>
          </w:tcPr>
          <w:p w14:paraId="6CED2BF0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Necmettin Erbakan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University</w:t>
            </w:r>
            <w:proofErr w:type="spellEnd"/>
          </w:p>
        </w:tc>
        <w:tc>
          <w:tcPr>
            <w:tcW w:w="3382" w:type="dxa"/>
          </w:tcPr>
          <w:p w14:paraId="61BB7605" w14:textId="77777777" w:rsidR="00C7051F" w:rsidRPr="00B56D2C" w:rsidRDefault="00327142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4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https://www.erbakan.edu.tr/en/</w:t>
              </w:r>
            </w:hyperlink>
          </w:p>
        </w:tc>
        <w:tc>
          <w:tcPr>
            <w:tcW w:w="1651" w:type="dxa"/>
          </w:tcPr>
          <w:p w14:paraId="6FAB83F1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7051F" w:rsidRPr="00B56D2C" w14:paraId="4FC52363" w14:textId="77777777" w:rsidTr="00C7051F">
        <w:trPr>
          <w:trHeight w:val="524"/>
        </w:trPr>
        <w:tc>
          <w:tcPr>
            <w:tcW w:w="1393" w:type="dxa"/>
          </w:tcPr>
          <w:p w14:paraId="4E405E00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1662F2E1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Germania</w:t>
            </w:r>
          </w:p>
        </w:tc>
        <w:tc>
          <w:tcPr>
            <w:tcW w:w="3304" w:type="dxa"/>
          </w:tcPr>
          <w:p w14:paraId="6D0C6326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European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Supervisory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Authorities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(ESA)</w:t>
            </w:r>
          </w:p>
        </w:tc>
        <w:tc>
          <w:tcPr>
            <w:tcW w:w="3382" w:type="dxa"/>
          </w:tcPr>
          <w:p w14:paraId="0F44989A" w14:textId="77777777" w:rsidR="00C7051F" w:rsidRPr="00B56D2C" w:rsidRDefault="00327142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5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https://www.eiopa.europa.eu/</w:t>
              </w:r>
            </w:hyperlink>
          </w:p>
        </w:tc>
        <w:tc>
          <w:tcPr>
            <w:tcW w:w="1651" w:type="dxa"/>
          </w:tcPr>
          <w:p w14:paraId="559EFFB8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14:paraId="308C1E8A" w14:textId="77777777" w:rsidTr="00C7051F">
        <w:trPr>
          <w:trHeight w:val="524"/>
        </w:trPr>
        <w:tc>
          <w:tcPr>
            <w:tcW w:w="1393" w:type="dxa"/>
          </w:tcPr>
          <w:p w14:paraId="58EB7C3B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14:paraId="5D09D985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Belgio</w:t>
            </w:r>
          </w:p>
        </w:tc>
        <w:tc>
          <w:tcPr>
            <w:tcW w:w="3304" w:type="dxa"/>
          </w:tcPr>
          <w:p w14:paraId="5DEAA758" w14:textId="77777777" w:rsidR="00C7051F" w:rsidRPr="00DD4AD7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Vrije</w:t>
            </w:r>
            <w:proofErr w:type="spellEnd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Universiteit</w:t>
            </w:r>
            <w:proofErr w:type="spellEnd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Brussel</w:t>
            </w:r>
            <w:proofErr w:type="spellEnd"/>
          </w:p>
          <w:p w14:paraId="0E22C79E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</w:p>
        </w:tc>
        <w:tc>
          <w:tcPr>
            <w:tcW w:w="3382" w:type="dxa"/>
          </w:tcPr>
          <w:p w14:paraId="6750BA68" w14:textId="77777777" w:rsidR="00C7051F" w:rsidRPr="00DD4AD7" w:rsidRDefault="00327142" w:rsidP="00C7051F">
            <w:pPr>
              <w:jc w:val="center"/>
              <w:rPr>
                <w:rFonts w:ascii="Calibri" w:hAnsi="Calibri" w:cs="Calibri"/>
                <w:lang w:val="fr-FR"/>
              </w:rPr>
            </w:pPr>
            <w:hyperlink r:id="rId16" w:history="1">
              <w:r w:rsidR="00C7051F" w:rsidRPr="00DD4AD7">
                <w:rPr>
                  <w:rStyle w:val="Collegamentoipertestuale"/>
                  <w:rFonts w:ascii="Calibri" w:hAnsi="Calibri" w:cs="Calibri"/>
                  <w:lang w:val="fr-FR"/>
                </w:rPr>
                <w:t>https://www.vub.be/nl/vrije-universiteit-brussel</w:t>
              </w:r>
            </w:hyperlink>
          </w:p>
        </w:tc>
        <w:tc>
          <w:tcPr>
            <w:tcW w:w="1651" w:type="dxa"/>
          </w:tcPr>
          <w:p w14:paraId="1F0C28F6" w14:textId="77777777"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Luca Ragazzoni (Dipartimento per lo Sviluppo Sostenibile e la Transizione Ecologica)</w:t>
            </w:r>
          </w:p>
        </w:tc>
      </w:tr>
      <w:tr w:rsidR="00C7051F" w:rsidRPr="000A12D5" w14:paraId="5DC03547" w14:textId="77777777" w:rsidTr="00C7051F">
        <w:trPr>
          <w:trHeight w:val="524"/>
        </w:trPr>
        <w:tc>
          <w:tcPr>
            <w:tcW w:w="1393" w:type="dxa"/>
          </w:tcPr>
          <w:p w14:paraId="0A7C5E51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603AF628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14:paraId="5102473A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Teaching</w:t>
            </w:r>
          </w:p>
          <w:p w14:paraId="5F736F15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University </w:t>
            </w:r>
            <w:proofErr w:type="spellStart"/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Geomedi</w:t>
            </w:r>
            <w:proofErr w:type="spellEnd"/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LLC-TUG di Tbilisi</w:t>
            </w:r>
          </w:p>
        </w:tc>
        <w:tc>
          <w:tcPr>
            <w:tcW w:w="3382" w:type="dxa"/>
          </w:tcPr>
          <w:p w14:paraId="6A7971DC" w14:textId="77777777" w:rsidR="00C7051F" w:rsidRPr="00D91475" w:rsidRDefault="00327142" w:rsidP="00C7051F">
            <w:pPr>
              <w:jc w:val="center"/>
              <w:rPr>
                <w:rFonts w:ascii="Calibri" w:hAnsi="Calibri" w:cs="Calibri"/>
                <w:lang w:val="en-GB"/>
              </w:rPr>
            </w:pPr>
            <w:hyperlink r:id="rId17" w:history="1">
              <w:r w:rsidR="00C7051F" w:rsidRPr="00D91475">
                <w:rPr>
                  <w:rStyle w:val="Collegamentoipertestuale"/>
                  <w:rFonts w:ascii="Calibri" w:hAnsi="Calibri" w:cs="Calibri"/>
                  <w:lang w:val="en-GB"/>
                </w:rPr>
                <w:t>https://geomedi.edu.ge/</w:t>
              </w:r>
            </w:hyperlink>
          </w:p>
        </w:tc>
        <w:tc>
          <w:tcPr>
            <w:tcW w:w="1651" w:type="dxa"/>
          </w:tcPr>
          <w:p w14:paraId="50120114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Diego Cotella (Dipartimento di Scienze della Salute)</w:t>
            </w:r>
          </w:p>
        </w:tc>
      </w:tr>
      <w:tr w:rsidR="00C7051F" w:rsidRPr="000A12D5" w14:paraId="59231B81" w14:textId="77777777" w:rsidTr="00C7051F">
        <w:trPr>
          <w:trHeight w:val="524"/>
        </w:trPr>
        <w:tc>
          <w:tcPr>
            <w:tcW w:w="1393" w:type="dxa"/>
          </w:tcPr>
          <w:p w14:paraId="31C8DCE7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01CF6A48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Belgio</w:t>
            </w:r>
          </w:p>
        </w:tc>
        <w:tc>
          <w:tcPr>
            <w:tcW w:w="3304" w:type="dxa"/>
          </w:tcPr>
          <w:p w14:paraId="0D2CEFE7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proofErr w:type="spellStart"/>
            <w:r w:rsidRPr="009F14E7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Arteveldehogeschool</w:t>
            </w:r>
            <w:proofErr w:type="spellEnd"/>
            <w:r w:rsidRPr="009F14E7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Ghent</w:t>
            </w:r>
          </w:p>
        </w:tc>
        <w:tc>
          <w:tcPr>
            <w:tcW w:w="3382" w:type="dxa"/>
          </w:tcPr>
          <w:p w14:paraId="0FFC16B0" w14:textId="77777777" w:rsidR="00C7051F" w:rsidRPr="009F14E7" w:rsidRDefault="00327142" w:rsidP="00C7051F">
            <w:pPr>
              <w:jc w:val="center"/>
              <w:rPr>
                <w:lang w:val="en-GB"/>
              </w:rPr>
            </w:pPr>
            <w:hyperlink r:id="rId18" w:history="1">
              <w:r w:rsidR="00C7051F" w:rsidRPr="009F14E7">
                <w:rPr>
                  <w:rStyle w:val="Collegamentoipertestuale"/>
                  <w:lang w:val="en-GB"/>
                </w:rPr>
                <w:t>https://www.arteveldehogeschool.be/en</w:t>
              </w:r>
            </w:hyperlink>
          </w:p>
        </w:tc>
        <w:tc>
          <w:tcPr>
            <w:tcW w:w="1651" w:type="dxa"/>
          </w:tcPr>
          <w:p w14:paraId="54FF1706" w14:textId="77777777"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Gian Carlo Avanzi (Rettore)</w:t>
            </w:r>
          </w:p>
        </w:tc>
      </w:tr>
      <w:tr w:rsidR="000C6BBB" w:rsidRPr="000A12D5" w14:paraId="39F8085C" w14:textId="77777777" w:rsidTr="00C7051F">
        <w:trPr>
          <w:trHeight w:val="524"/>
        </w:trPr>
        <w:tc>
          <w:tcPr>
            <w:tcW w:w="1393" w:type="dxa"/>
          </w:tcPr>
          <w:p w14:paraId="4A8F0EEF" w14:textId="5A742265" w:rsidR="000C6BBB" w:rsidRDefault="000C6BBB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14:paraId="6D3CC5C2" w14:textId="1ABC73E1" w:rsidR="000C6BBB" w:rsidRDefault="000C6BBB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Kosovo</w:t>
            </w:r>
          </w:p>
        </w:tc>
        <w:tc>
          <w:tcPr>
            <w:tcW w:w="3304" w:type="dxa"/>
          </w:tcPr>
          <w:p w14:paraId="4F7B82A3" w14:textId="41DCB3E8" w:rsidR="000C6BBB" w:rsidRPr="009F14E7" w:rsidRDefault="00747703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proofErr w:type="spellStart"/>
            <w:r w:rsidRPr="00747703">
              <w:rPr>
                <w:rFonts w:ascii="Calibri" w:eastAsiaTheme="minorEastAsia" w:hAnsi="Calibri" w:cs="Calibri"/>
                <w:color w:val="000000"/>
                <w:lang w:val="en-GB" w:eastAsia="ja-JP"/>
              </w:rPr>
              <w:t>Universum</w:t>
            </w:r>
            <w:proofErr w:type="spellEnd"/>
            <w:r w:rsidRPr="00747703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International College</w:t>
            </w:r>
          </w:p>
        </w:tc>
        <w:tc>
          <w:tcPr>
            <w:tcW w:w="3382" w:type="dxa"/>
          </w:tcPr>
          <w:p w14:paraId="504F7511" w14:textId="2801456F" w:rsidR="000C6BBB" w:rsidRPr="00747703" w:rsidRDefault="00747703" w:rsidP="00C7051F">
            <w:pPr>
              <w:jc w:val="center"/>
              <w:rPr>
                <w:lang w:val="en-GB"/>
              </w:rPr>
            </w:pPr>
            <w:hyperlink r:id="rId19" w:history="1">
              <w:r w:rsidRPr="00747703">
                <w:rPr>
                  <w:rStyle w:val="Collegamentoipertestuale"/>
                  <w:lang w:val="en-GB"/>
                </w:rPr>
                <w:t>https://universum-ks.org/en/</w:t>
              </w:r>
            </w:hyperlink>
          </w:p>
        </w:tc>
        <w:tc>
          <w:tcPr>
            <w:tcW w:w="1651" w:type="dxa"/>
          </w:tcPr>
          <w:p w14:paraId="134ADC74" w14:textId="6712FF37" w:rsidR="000C6BBB" w:rsidRDefault="00747703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Edoardo Tortarolo (Dipartimento per lo Sviluppo Sostenibile e la Transizione Ecologica)</w:t>
            </w:r>
          </w:p>
        </w:tc>
      </w:tr>
    </w:tbl>
    <w:p w14:paraId="32E30F9C" w14:textId="77777777" w:rsidR="00D91475" w:rsidRDefault="00D91475"/>
    <w:p w14:paraId="4BDAB527" w14:textId="77777777" w:rsidR="00D91475" w:rsidRDefault="00D91475" w:rsidP="00D91475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bookmarkStart w:id="0" w:name="_Hlk153787806"/>
    </w:p>
    <w:p w14:paraId="20647F13" w14:textId="77777777" w:rsidR="00D91475" w:rsidRPr="000A12D5" w:rsidRDefault="00D91475" w:rsidP="00D91475">
      <w:pPr>
        <w:rPr>
          <w:rFonts w:ascii="Calibri" w:eastAsiaTheme="minorEastAsia" w:hAnsi="Calibri" w:cs="Calibri"/>
          <w:lang w:eastAsia="ja-JP"/>
        </w:rPr>
      </w:pPr>
    </w:p>
    <w:tbl>
      <w:tblPr>
        <w:tblStyle w:val="Grigliatabella2"/>
        <w:tblW w:w="10674" w:type="dxa"/>
        <w:jc w:val="center"/>
        <w:tblLook w:val="04A0" w:firstRow="1" w:lastRow="0" w:firstColumn="1" w:lastColumn="0" w:noHBand="0" w:noVBand="1"/>
      </w:tblPr>
      <w:tblGrid>
        <w:gridCol w:w="1682"/>
        <w:gridCol w:w="853"/>
        <w:gridCol w:w="3764"/>
        <w:gridCol w:w="2724"/>
        <w:gridCol w:w="1651"/>
      </w:tblGrid>
      <w:tr w:rsidR="00D91475" w:rsidRPr="00B56D2C" w14:paraId="2061EBD8" w14:textId="77777777" w:rsidTr="00CD7165">
        <w:trPr>
          <w:trHeight w:val="250"/>
          <w:jc w:val="center"/>
        </w:trPr>
        <w:tc>
          <w:tcPr>
            <w:tcW w:w="10674" w:type="dxa"/>
            <w:gridSpan w:val="5"/>
            <w:shd w:val="clear" w:color="auto" w:fill="BFBFBF" w:themeFill="background1" w:themeFillShade="BF"/>
          </w:tcPr>
          <w:p w14:paraId="4A6BB094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NORD AMERICA</w:t>
            </w:r>
          </w:p>
        </w:tc>
      </w:tr>
      <w:tr w:rsidR="00D91475" w:rsidRPr="00B56D2C" w14:paraId="1A5F4E23" w14:textId="77777777" w:rsidTr="00CD7165">
        <w:trPr>
          <w:trHeight w:val="669"/>
          <w:jc w:val="center"/>
        </w:trPr>
        <w:tc>
          <w:tcPr>
            <w:tcW w:w="1682" w:type="dxa"/>
            <w:shd w:val="clear" w:color="auto" w:fill="E7E6E6" w:themeFill="background2"/>
          </w:tcPr>
          <w:p w14:paraId="67A17B48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853" w:type="dxa"/>
            <w:shd w:val="clear" w:color="auto" w:fill="E7E6E6" w:themeFill="background2"/>
          </w:tcPr>
          <w:p w14:paraId="390373BD" w14:textId="77777777"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3764" w:type="dxa"/>
            <w:shd w:val="clear" w:color="auto" w:fill="E7E6E6" w:themeFill="background2"/>
          </w:tcPr>
          <w:p w14:paraId="547BF9C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2724" w:type="dxa"/>
            <w:shd w:val="clear" w:color="auto" w:fill="E7E6E6" w:themeFill="background2"/>
          </w:tcPr>
          <w:p w14:paraId="332ABC4F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14:paraId="0986FB3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14:paraId="0152B9AA" w14:textId="77777777" w:rsidTr="00CD7165">
        <w:trPr>
          <w:trHeight w:val="1556"/>
          <w:jc w:val="center"/>
        </w:trPr>
        <w:tc>
          <w:tcPr>
            <w:tcW w:w="1682" w:type="dxa"/>
          </w:tcPr>
          <w:p w14:paraId="55454531" w14:textId="77777777" w:rsidR="00D91475" w:rsidRPr="00B56D2C" w:rsidRDefault="00D81ACD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853" w:type="dxa"/>
          </w:tcPr>
          <w:p w14:paraId="5D7C56A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tbl>
            <w:tblPr>
              <w:tblW w:w="354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D91475" w:rsidRPr="000C6BBB" w14:paraId="4B6E4EF1" w14:textId="77777777" w:rsidTr="00F701B2">
              <w:trPr>
                <w:trHeight w:val="628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4DCB9" w14:textId="77777777" w:rsidR="00D91475" w:rsidRPr="00B56D2C" w:rsidRDefault="00D91475" w:rsidP="00F701B2">
                  <w:pPr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B56D2C">
                    <w:rPr>
                      <w:rFonts w:ascii="Calibri" w:eastAsiaTheme="minorEastAsia" w:hAnsi="Calibri" w:cs="Calibri"/>
                      <w:color w:val="000000"/>
                      <w:lang w:val="en-GB" w:eastAsia="ja-JP"/>
                    </w:rPr>
                    <w:t>Stevens Institute of Technology (USA)</w:t>
                  </w:r>
                </w:p>
                <w:p w14:paraId="69646472" w14:textId="77777777" w:rsidR="00D91475" w:rsidRPr="00B56D2C" w:rsidRDefault="00D91475" w:rsidP="00F701B2">
                  <w:pPr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14:paraId="61D7521C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</w:p>
        </w:tc>
        <w:tc>
          <w:tcPr>
            <w:tcW w:w="2724" w:type="dxa"/>
          </w:tcPr>
          <w:p w14:paraId="1C75DEDB" w14:textId="77777777" w:rsidR="00D91475" w:rsidRPr="00B56D2C" w:rsidRDefault="00327142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www.stevens.edu</w:t>
              </w:r>
            </w:hyperlink>
          </w:p>
          <w:p w14:paraId="70F33380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3D0B9B54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DD4AD7" w:rsidRPr="00B56D2C" w14:paraId="651B8B6A" w14:textId="77777777" w:rsidTr="00CD7165">
        <w:trPr>
          <w:trHeight w:val="1556"/>
          <w:jc w:val="center"/>
        </w:trPr>
        <w:tc>
          <w:tcPr>
            <w:tcW w:w="1682" w:type="dxa"/>
          </w:tcPr>
          <w:p w14:paraId="5DA9618F" w14:textId="77777777" w:rsidR="00DD4AD7" w:rsidRPr="00B56D2C" w:rsidRDefault="00D81ACD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853" w:type="dxa"/>
          </w:tcPr>
          <w:p w14:paraId="46108AA2" w14:textId="77777777"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p w14:paraId="03A34C6F" w14:textId="77777777"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D4AD7">
              <w:rPr>
                <w:rFonts w:ascii="Calibri" w:eastAsiaTheme="minorEastAsia" w:hAnsi="Calibri" w:cs="Calibri"/>
                <w:color w:val="000000"/>
                <w:lang w:val="en-GB" w:eastAsia="ja-JP"/>
              </w:rPr>
              <w:t>Harvard Medical Faculty Physicians</w:t>
            </w:r>
          </w:p>
        </w:tc>
        <w:tc>
          <w:tcPr>
            <w:tcW w:w="2724" w:type="dxa"/>
          </w:tcPr>
          <w:p w14:paraId="2AB80129" w14:textId="77777777" w:rsidR="00DD4AD7" w:rsidRDefault="00327142" w:rsidP="00DD4AD7">
            <w:pPr>
              <w:jc w:val="center"/>
            </w:pPr>
            <w:hyperlink r:id="rId21" w:history="1">
              <w:r w:rsidR="00DD4AD7" w:rsidRPr="00DD4AD7">
                <w:rPr>
                  <w:rStyle w:val="Collegamentoipertestuale"/>
                </w:rPr>
                <w:t>https://hmfphysicians.org/</w:t>
              </w:r>
            </w:hyperlink>
          </w:p>
        </w:tc>
        <w:tc>
          <w:tcPr>
            <w:tcW w:w="1651" w:type="dxa"/>
          </w:tcPr>
          <w:p w14:paraId="70115CA1" w14:textId="77777777"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Luca Ragazzoni (Dipartimento per lo Sviluppo Sostenibile e la Transizione Ecologica)</w:t>
            </w:r>
          </w:p>
        </w:tc>
      </w:tr>
      <w:tr w:rsidR="00CD7165" w:rsidRPr="00CD7165" w14:paraId="7CCCF91F" w14:textId="77777777" w:rsidTr="00CD7165">
        <w:trPr>
          <w:trHeight w:val="1556"/>
          <w:jc w:val="center"/>
        </w:trPr>
        <w:tc>
          <w:tcPr>
            <w:tcW w:w="1682" w:type="dxa"/>
          </w:tcPr>
          <w:p w14:paraId="6CC05652" w14:textId="77777777" w:rsid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853" w:type="dxa"/>
          </w:tcPr>
          <w:p w14:paraId="29BC6873" w14:textId="77777777" w:rsid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p w14:paraId="3BFFC38B" w14:textId="77777777" w:rsidR="00CD7165" w:rsidRPr="00016516" w:rsidRDefault="00CD7165" w:rsidP="00DD4AD7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Borough of Manhattan Community College of the City University of New York</w:t>
            </w:r>
          </w:p>
        </w:tc>
        <w:tc>
          <w:tcPr>
            <w:tcW w:w="2724" w:type="dxa"/>
          </w:tcPr>
          <w:p w14:paraId="5DFD7513" w14:textId="77777777" w:rsidR="00CD7165" w:rsidRPr="00CD7165" w:rsidRDefault="00327142" w:rsidP="00DD4AD7">
            <w:pPr>
              <w:jc w:val="center"/>
              <w:rPr>
                <w:lang w:val="en-GB"/>
              </w:rPr>
            </w:pPr>
            <w:hyperlink r:id="rId22" w:history="1">
              <w:r w:rsidR="00CD7165" w:rsidRPr="00CD7165">
                <w:rPr>
                  <w:rStyle w:val="Collegamentoipertestuale"/>
                  <w:lang w:val="en-GB"/>
                </w:rPr>
                <w:t>https://www.cuny.edu/</w:t>
              </w:r>
            </w:hyperlink>
          </w:p>
        </w:tc>
        <w:tc>
          <w:tcPr>
            <w:tcW w:w="1651" w:type="dxa"/>
          </w:tcPr>
          <w:p w14:paraId="5F8141FA" w14:textId="77777777" w:rsidR="00CD7165" w:rsidRP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>Edoardo Tortarolo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</w:tbl>
    <w:p w14:paraId="5E7E0A47" w14:textId="77777777" w:rsidR="00D91475" w:rsidRPr="00CD7165" w:rsidRDefault="00D91475" w:rsidP="00D91475">
      <w:pPr>
        <w:rPr>
          <w:rFonts w:ascii="Calibri" w:eastAsiaTheme="minorEastAsia" w:hAnsi="Calibri" w:cs="Calibri"/>
          <w:lang w:eastAsia="ja-JP"/>
        </w:rPr>
      </w:pPr>
    </w:p>
    <w:tbl>
      <w:tblPr>
        <w:tblStyle w:val="Grigliatabella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296"/>
        <w:gridCol w:w="2147"/>
        <w:gridCol w:w="4231"/>
        <w:gridCol w:w="1418"/>
      </w:tblGrid>
      <w:tr w:rsidR="00D91475" w:rsidRPr="00B56D2C" w14:paraId="26C3B6CC" w14:textId="77777777" w:rsidTr="00C7051F">
        <w:trPr>
          <w:trHeight w:val="250"/>
          <w:jc w:val="center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245D34EA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CENTRO E SUD AMERICA</w:t>
            </w:r>
          </w:p>
        </w:tc>
      </w:tr>
      <w:tr w:rsidR="00D91475" w:rsidRPr="00B56D2C" w14:paraId="1ABA99DC" w14:textId="77777777" w:rsidTr="00C50646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14:paraId="3D48760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296" w:type="dxa"/>
            <w:shd w:val="clear" w:color="auto" w:fill="E7E6E6" w:themeFill="background2"/>
          </w:tcPr>
          <w:p w14:paraId="1FE4635A" w14:textId="77777777"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147" w:type="dxa"/>
            <w:shd w:val="clear" w:color="auto" w:fill="E7E6E6" w:themeFill="background2"/>
          </w:tcPr>
          <w:p w14:paraId="17C43CC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4231" w:type="dxa"/>
            <w:shd w:val="clear" w:color="auto" w:fill="E7E6E6" w:themeFill="background2"/>
          </w:tcPr>
          <w:p w14:paraId="5E5B6F69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418" w:type="dxa"/>
            <w:shd w:val="clear" w:color="auto" w:fill="E7E6E6" w:themeFill="background2"/>
          </w:tcPr>
          <w:p w14:paraId="74CDEAEE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14:paraId="79257C28" w14:textId="77777777" w:rsidTr="00C50646">
        <w:trPr>
          <w:trHeight w:val="1106"/>
          <w:jc w:val="center"/>
        </w:trPr>
        <w:tc>
          <w:tcPr>
            <w:tcW w:w="1393" w:type="dxa"/>
          </w:tcPr>
          <w:p w14:paraId="03AD47E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296" w:type="dxa"/>
          </w:tcPr>
          <w:p w14:paraId="29ABCDCC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Messico</w:t>
            </w:r>
          </w:p>
        </w:tc>
        <w:tc>
          <w:tcPr>
            <w:tcW w:w="2147" w:type="dxa"/>
          </w:tcPr>
          <w:p w14:paraId="3F02C807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Universidad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Anáhuac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Cancún</w:t>
            </w:r>
          </w:p>
          <w:p w14:paraId="68C081DE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4231" w:type="dxa"/>
          </w:tcPr>
          <w:p w14:paraId="3C430CDF" w14:textId="77777777" w:rsidR="00D91475" w:rsidRPr="00B56D2C" w:rsidRDefault="00327142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www.anahuaccancun.edu.mx</w:t>
              </w:r>
            </w:hyperlink>
          </w:p>
          <w:p w14:paraId="73519E13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418" w:type="dxa"/>
          </w:tcPr>
          <w:p w14:paraId="1D2A41A8" w14:textId="77777777" w:rsidR="00D9147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>Edoardo Tortarolo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  <w:tr w:rsidR="00D91475" w:rsidRPr="00B56D2C" w14:paraId="1B8A672A" w14:textId="77777777" w:rsidTr="00C50646">
        <w:trPr>
          <w:trHeight w:val="1106"/>
          <w:jc w:val="center"/>
        </w:trPr>
        <w:tc>
          <w:tcPr>
            <w:tcW w:w="1393" w:type="dxa"/>
          </w:tcPr>
          <w:p w14:paraId="2E18F83A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296" w:type="dxa"/>
          </w:tcPr>
          <w:p w14:paraId="0EF79FEA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Brasile</w:t>
            </w:r>
          </w:p>
        </w:tc>
        <w:tc>
          <w:tcPr>
            <w:tcW w:w="2147" w:type="dxa"/>
          </w:tcPr>
          <w:p w14:paraId="4CBE9B7D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Università Statale Paulista “Julio de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Mesquita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Filho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”</w:t>
            </w:r>
          </w:p>
        </w:tc>
        <w:tc>
          <w:tcPr>
            <w:tcW w:w="4231" w:type="dxa"/>
          </w:tcPr>
          <w:p w14:paraId="475FEF30" w14:textId="77777777" w:rsidR="00D91475" w:rsidRPr="00B56D2C" w:rsidRDefault="00327142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24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https://www.international.unesp.br/</w:t>
              </w:r>
            </w:hyperlink>
          </w:p>
        </w:tc>
        <w:tc>
          <w:tcPr>
            <w:tcW w:w="1418" w:type="dxa"/>
          </w:tcPr>
          <w:p w14:paraId="4667EA0A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Lucrezia Songini (Dipartimento per lo Sviluppo Sostenibile e la Transizione Ecologica)</w:t>
            </w:r>
          </w:p>
        </w:tc>
      </w:tr>
      <w:tr w:rsidR="00CD7165" w:rsidRPr="00B56D2C" w14:paraId="392A5F28" w14:textId="77777777" w:rsidTr="00C50646">
        <w:trPr>
          <w:trHeight w:val="1106"/>
          <w:jc w:val="center"/>
        </w:trPr>
        <w:tc>
          <w:tcPr>
            <w:tcW w:w="1393" w:type="dxa"/>
          </w:tcPr>
          <w:p w14:paraId="27A46E75" w14:textId="77777777"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296" w:type="dxa"/>
          </w:tcPr>
          <w:p w14:paraId="6A2E3AD2" w14:textId="77777777"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Colombia</w:t>
            </w:r>
          </w:p>
        </w:tc>
        <w:tc>
          <w:tcPr>
            <w:tcW w:w="2147" w:type="dxa"/>
          </w:tcPr>
          <w:p w14:paraId="0A936C99" w14:textId="77777777"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>Universidad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de Cartagena</w:t>
            </w:r>
          </w:p>
        </w:tc>
        <w:tc>
          <w:tcPr>
            <w:tcW w:w="4231" w:type="dxa"/>
          </w:tcPr>
          <w:p w14:paraId="54B9E90C" w14:textId="77777777" w:rsidR="00CD7165" w:rsidRDefault="00327142" w:rsidP="00F701B2">
            <w:pPr>
              <w:jc w:val="center"/>
            </w:pPr>
            <w:hyperlink r:id="rId25" w:history="1">
              <w:r w:rsidR="00CD7165" w:rsidRPr="00CD7165">
                <w:rPr>
                  <w:rStyle w:val="Collegamentoipertestuale"/>
                </w:rPr>
                <w:t>https://www.unicartagena.edu.co/</w:t>
              </w:r>
            </w:hyperlink>
          </w:p>
        </w:tc>
        <w:tc>
          <w:tcPr>
            <w:tcW w:w="1418" w:type="dxa"/>
          </w:tcPr>
          <w:p w14:paraId="7B2E456D" w14:textId="77777777"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>Edoardo Tortarolo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  <w:tr w:rsidR="00C50646" w:rsidRPr="00B56D2C" w14:paraId="73DE3575" w14:textId="77777777" w:rsidTr="00C50646">
        <w:trPr>
          <w:trHeight w:val="1106"/>
          <w:jc w:val="center"/>
        </w:trPr>
        <w:tc>
          <w:tcPr>
            <w:tcW w:w="1393" w:type="dxa"/>
          </w:tcPr>
          <w:p w14:paraId="5852F52C" w14:textId="170D2BBA" w:rsidR="00C50646" w:rsidRDefault="00C50646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296" w:type="dxa"/>
          </w:tcPr>
          <w:p w14:paraId="019470CF" w14:textId="6A17DBF8" w:rsidR="00C50646" w:rsidRDefault="00C50646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Argentina</w:t>
            </w:r>
          </w:p>
        </w:tc>
        <w:tc>
          <w:tcPr>
            <w:tcW w:w="2147" w:type="dxa"/>
          </w:tcPr>
          <w:p w14:paraId="36B854D2" w14:textId="26516B0E" w:rsidR="00C50646" w:rsidRDefault="00C50646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 w:rsidRPr="00C50646">
              <w:rPr>
                <w:rFonts w:ascii="Calibri" w:eastAsiaTheme="minorEastAsia" w:hAnsi="Calibri" w:cs="Calibri"/>
                <w:color w:val="000000"/>
                <w:lang w:eastAsia="ja-JP"/>
              </w:rPr>
              <w:t>Universidad</w:t>
            </w:r>
            <w:proofErr w:type="spellEnd"/>
            <w:r w:rsidRPr="00C50646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C50646">
              <w:rPr>
                <w:rFonts w:ascii="Calibri" w:eastAsiaTheme="minorEastAsia" w:hAnsi="Calibri" w:cs="Calibri"/>
                <w:color w:val="000000"/>
                <w:lang w:eastAsia="ja-JP"/>
              </w:rPr>
              <w:t>Nacional</w:t>
            </w:r>
            <w:proofErr w:type="spellEnd"/>
            <w:r w:rsidRPr="00C50646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del </w:t>
            </w:r>
            <w:proofErr w:type="spellStart"/>
            <w:r w:rsidRPr="00C50646">
              <w:rPr>
                <w:rFonts w:ascii="Calibri" w:eastAsiaTheme="minorEastAsia" w:hAnsi="Calibri" w:cs="Calibri"/>
                <w:color w:val="000000"/>
                <w:lang w:eastAsia="ja-JP"/>
              </w:rPr>
              <w:t>Litoral</w:t>
            </w:r>
            <w:proofErr w:type="spellEnd"/>
          </w:p>
        </w:tc>
        <w:tc>
          <w:tcPr>
            <w:tcW w:w="4231" w:type="dxa"/>
          </w:tcPr>
          <w:p w14:paraId="589AC8CA" w14:textId="5837380A" w:rsidR="00C50646" w:rsidRDefault="00C50646" w:rsidP="00F701B2">
            <w:pPr>
              <w:jc w:val="center"/>
            </w:pPr>
            <w:hyperlink r:id="rId26" w:history="1">
              <w:r w:rsidRPr="00C50646">
                <w:rPr>
                  <w:rStyle w:val="Collegamentoipertestuale"/>
                </w:rPr>
                <w:t>https://www.unl.edu.ar/</w:t>
              </w:r>
            </w:hyperlink>
          </w:p>
        </w:tc>
        <w:tc>
          <w:tcPr>
            <w:tcW w:w="1418" w:type="dxa"/>
          </w:tcPr>
          <w:p w14:paraId="4515E425" w14:textId="2BCD70EE" w:rsidR="00C50646" w:rsidRPr="00CD7165" w:rsidRDefault="00C50646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hAnsi="Calibri" w:cs="Calibri"/>
              </w:rPr>
              <w:t xml:space="preserve">Rodrigo </w:t>
            </w:r>
            <w:proofErr w:type="spellStart"/>
            <w:r>
              <w:rPr>
                <w:rFonts w:ascii="Calibri" w:hAnsi="Calibri" w:cs="Calibri"/>
              </w:rPr>
              <w:t>Miguez</w:t>
            </w:r>
            <w:proofErr w:type="spellEnd"/>
            <w:r>
              <w:rPr>
                <w:rFonts w:ascii="Calibri" w:hAnsi="Calibri" w:cs="Calibri"/>
              </w:rPr>
              <w:t xml:space="preserve"> Nunez</w:t>
            </w:r>
            <w:r>
              <w:rPr>
                <w:rFonts w:ascii="Calibri" w:hAnsi="Calibri" w:cs="Calibri"/>
              </w:rPr>
              <w:t xml:space="preserve"> (Dipartimento per lo Sviluppo Sostenibile e la Transizione Ecologica)</w:t>
            </w:r>
          </w:p>
        </w:tc>
      </w:tr>
    </w:tbl>
    <w:p w14:paraId="2991656A" w14:textId="77777777" w:rsidR="00D91475" w:rsidRPr="00B56D2C" w:rsidRDefault="00327142" w:rsidP="00D91475">
      <w:pPr>
        <w:rPr>
          <w:rFonts w:ascii="Calibri" w:hAnsi="Calibri" w:cs="Calibri"/>
          <w:color w:val="0000FF"/>
          <w:u w:val="single"/>
        </w:rPr>
      </w:pPr>
      <w:hyperlink r:id="rId27" w:history="1">
        <w:r w:rsidR="00D91475" w:rsidRPr="00B56D2C">
          <w:rPr>
            <w:rFonts w:ascii="Calibri" w:hAnsi="Calibri" w:cs="Calibri"/>
            <w:vanish/>
            <w:color w:val="0000FF"/>
            <w:u w:val="single"/>
          </w:rPr>
          <w:t>www.stevens.edu</w:t>
        </w:r>
      </w:hyperlink>
    </w:p>
    <w:p w14:paraId="49EC4BDB" w14:textId="77777777" w:rsidR="00D91475" w:rsidRPr="00B56D2C" w:rsidRDefault="00D91475" w:rsidP="00D91475">
      <w:pPr>
        <w:rPr>
          <w:rFonts w:ascii="Calibri" w:hAnsi="Calibri" w:cs="Calibri"/>
          <w:color w:val="0000FF"/>
          <w:u w:val="single"/>
        </w:rPr>
      </w:pPr>
    </w:p>
    <w:p w14:paraId="0926DAD1" w14:textId="77777777" w:rsidR="00D91475" w:rsidRPr="00B56D2C" w:rsidRDefault="00D91475" w:rsidP="00D91475">
      <w:pPr>
        <w:rPr>
          <w:rFonts w:ascii="Calibri" w:hAnsi="Calibri" w:cs="Calibri"/>
          <w:color w:val="0000FF"/>
          <w:u w:val="single"/>
        </w:rPr>
      </w:pPr>
    </w:p>
    <w:tbl>
      <w:tblPr>
        <w:tblStyle w:val="Grigliatabella2"/>
        <w:tblW w:w="10385" w:type="dxa"/>
        <w:jc w:val="center"/>
        <w:tblLook w:val="04A0" w:firstRow="1" w:lastRow="0" w:firstColumn="1" w:lastColumn="0" w:noHBand="0" w:noVBand="1"/>
      </w:tblPr>
      <w:tblGrid>
        <w:gridCol w:w="1393"/>
        <w:gridCol w:w="1005"/>
        <w:gridCol w:w="2679"/>
        <w:gridCol w:w="3657"/>
        <w:gridCol w:w="1651"/>
      </w:tblGrid>
      <w:tr w:rsidR="00D91475" w:rsidRPr="00B56D2C" w14:paraId="0753DBB5" w14:textId="77777777" w:rsidTr="00C7051F">
        <w:trPr>
          <w:trHeight w:val="250"/>
          <w:jc w:val="center"/>
        </w:trPr>
        <w:tc>
          <w:tcPr>
            <w:tcW w:w="10385" w:type="dxa"/>
            <w:gridSpan w:val="5"/>
            <w:shd w:val="clear" w:color="auto" w:fill="BFBFBF" w:themeFill="background1" w:themeFillShade="BF"/>
          </w:tcPr>
          <w:p w14:paraId="32A537A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ASIA</w:t>
            </w:r>
          </w:p>
        </w:tc>
      </w:tr>
      <w:tr w:rsidR="00D91475" w:rsidRPr="00B56D2C" w14:paraId="6DD25C67" w14:textId="77777777" w:rsidTr="00C7051F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14:paraId="3720556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005" w:type="dxa"/>
            <w:shd w:val="clear" w:color="auto" w:fill="E7E6E6" w:themeFill="background2"/>
          </w:tcPr>
          <w:p w14:paraId="6E79B938" w14:textId="77777777"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679" w:type="dxa"/>
            <w:shd w:val="clear" w:color="auto" w:fill="E7E6E6" w:themeFill="background2"/>
          </w:tcPr>
          <w:p w14:paraId="4EC380E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657" w:type="dxa"/>
            <w:shd w:val="clear" w:color="auto" w:fill="E7E6E6" w:themeFill="background2"/>
          </w:tcPr>
          <w:p w14:paraId="3D34AC3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14:paraId="28C02183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14:paraId="6BFC95A6" w14:textId="77777777" w:rsidTr="00C7051F">
        <w:trPr>
          <w:trHeight w:val="1556"/>
          <w:jc w:val="center"/>
        </w:trPr>
        <w:tc>
          <w:tcPr>
            <w:tcW w:w="1393" w:type="dxa"/>
          </w:tcPr>
          <w:p w14:paraId="3A2FD600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14:paraId="58319E22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14:paraId="028C59EB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Wenzhou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Polytechnic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</w:p>
          <w:p w14:paraId="5D623E7F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657" w:type="dxa"/>
          </w:tcPr>
          <w:p w14:paraId="1D047BD6" w14:textId="77777777" w:rsidR="00D91475" w:rsidRPr="00B56D2C" w:rsidRDefault="00327142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28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https://www.wzvtc.cn/list/82.html</w:t>
              </w:r>
            </w:hyperlink>
          </w:p>
          <w:p w14:paraId="500F8839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14:paraId="7EE9D77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Marco Novarese (Dipartimento di Giurisprudenza, Scienze Politiche Economiche e Sociali, Dipartimento di </w:t>
            </w: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Studi per l'Economia e l'Impresa)</w:t>
            </w:r>
          </w:p>
        </w:tc>
      </w:tr>
      <w:tr w:rsidR="00D91475" w:rsidRPr="00B56D2C" w14:paraId="484C94DB" w14:textId="77777777" w:rsidTr="00C7051F">
        <w:trPr>
          <w:trHeight w:val="1106"/>
          <w:jc w:val="center"/>
        </w:trPr>
        <w:tc>
          <w:tcPr>
            <w:tcW w:w="1393" w:type="dxa"/>
          </w:tcPr>
          <w:p w14:paraId="5405E6D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Agreement</w:t>
            </w:r>
          </w:p>
        </w:tc>
        <w:tc>
          <w:tcPr>
            <w:tcW w:w="1005" w:type="dxa"/>
          </w:tcPr>
          <w:p w14:paraId="01755804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14:paraId="0DBE54BE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Beijing Normal University – Hong Kong Baptist University United International College.</w:t>
            </w:r>
          </w:p>
          <w:p w14:paraId="59C5B4D8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3657" w:type="dxa"/>
          </w:tcPr>
          <w:p w14:paraId="10B7B42D" w14:textId="77777777" w:rsidR="00D91475" w:rsidRPr="00B56D2C" w:rsidRDefault="00327142" w:rsidP="00F701B2">
            <w:pPr>
              <w:jc w:val="center"/>
              <w:rPr>
                <w:rFonts w:ascii="Calibri" w:hAnsi="Calibri" w:cs="Calibri"/>
                <w:color w:val="0000FF"/>
                <w:u w:val="single"/>
                <w:lang w:val="en-GB"/>
              </w:rPr>
            </w:pPr>
            <w:hyperlink r:id="rId29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https://uic.edu.cn/en/</w:t>
              </w:r>
            </w:hyperlink>
          </w:p>
          <w:p w14:paraId="7287DB24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1651" w:type="dxa"/>
          </w:tcPr>
          <w:p w14:paraId="60EEE824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Matteo Bordiga (Dipartimento di Scienze del Farmaco)</w:t>
            </w:r>
          </w:p>
        </w:tc>
      </w:tr>
      <w:tr w:rsidR="00D91475" w:rsidRPr="00B56D2C" w14:paraId="15786B3A" w14:textId="77777777" w:rsidTr="00C7051F">
        <w:trPr>
          <w:trHeight w:val="874"/>
          <w:jc w:val="center"/>
        </w:trPr>
        <w:tc>
          <w:tcPr>
            <w:tcW w:w="1393" w:type="dxa"/>
          </w:tcPr>
          <w:p w14:paraId="3CF75EFD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14:paraId="7903EA0C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14:paraId="2636BBE8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Sichuan Cancer Hospital and Institute (SCH)</w:t>
            </w: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br/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affiliato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alla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School of Medicine of the University of Electronic Science and Technology of China (UESTC)</w:t>
            </w:r>
          </w:p>
          <w:p w14:paraId="1CD37C57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</w:p>
        </w:tc>
        <w:tc>
          <w:tcPr>
            <w:tcW w:w="3657" w:type="dxa"/>
          </w:tcPr>
          <w:p w14:paraId="7855CCE6" w14:textId="77777777" w:rsidR="00D91475" w:rsidRPr="00B56D2C" w:rsidRDefault="00327142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http://en.sichuancancer.org/</w:t>
              </w:r>
            </w:hyperlink>
          </w:p>
          <w:p w14:paraId="0EA295B5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1651" w:type="dxa"/>
          </w:tcPr>
          <w:p w14:paraId="0E5607DD" w14:textId="77777777" w:rsidR="00D91475" w:rsidRPr="00B56D2C" w:rsidRDefault="00827DC3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Gianluca </w:t>
            </w:r>
            <w:proofErr w:type="spellStart"/>
            <w:r>
              <w:rPr>
                <w:rFonts w:ascii="Calibri" w:hAnsi="Calibri" w:cs="Calibri"/>
                <w:color w:val="000000"/>
              </w:rPr>
              <w:t>Gaidano</w:t>
            </w:r>
            <w:proofErr w:type="spellEnd"/>
            <w:r w:rsidR="00D91475" w:rsidRPr="00B56D2C">
              <w:rPr>
                <w:rFonts w:ascii="Calibri" w:hAnsi="Calibri" w:cs="Calibri"/>
                <w:color w:val="000000"/>
              </w:rPr>
              <w:t xml:space="preserve"> (Scuola di Medicina)</w:t>
            </w:r>
          </w:p>
        </w:tc>
      </w:tr>
      <w:tr w:rsidR="00D91475" w:rsidRPr="00B56D2C" w14:paraId="6FE66519" w14:textId="77777777" w:rsidTr="00C7051F">
        <w:trPr>
          <w:trHeight w:val="874"/>
          <w:jc w:val="center"/>
        </w:trPr>
        <w:tc>
          <w:tcPr>
            <w:tcW w:w="1393" w:type="dxa"/>
          </w:tcPr>
          <w:p w14:paraId="47B63D8D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14:paraId="35642DE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Kurdistan</w:t>
            </w:r>
          </w:p>
        </w:tc>
        <w:tc>
          <w:tcPr>
            <w:tcW w:w="2679" w:type="dxa"/>
          </w:tcPr>
          <w:p w14:paraId="5F40DA8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Salahaddin University di Erbil</w:t>
            </w:r>
          </w:p>
        </w:tc>
        <w:tc>
          <w:tcPr>
            <w:tcW w:w="3657" w:type="dxa"/>
          </w:tcPr>
          <w:p w14:paraId="560CDD1D" w14:textId="77777777" w:rsidR="00D91475" w:rsidRPr="00B56D2C" w:rsidRDefault="00327142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31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http://su.edu.krd/</w:t>
              </w:r>
            </w:hyperlink>
          </w:p>
        </w:tc>
        <w:tc>
          <w:tcPr>
            <w:tcW w:w="1651" w:type="dxa"/>
          </w:tcPr>
          <w:p w14:paraId="468B7A7A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hAnsi="Calibri" w:cs="Calibri"/>
                <w:color w:val="000000"/>
              </w:rPr>
              <w:t>Alberto Minassi (Dipartimento di Scienze del Farmaco)</w:t>
            </w:r>
          </w:p>
        </w:tc>
      </w:tr>
      <w:tr w:rsidR="000C6BBB" w:rsidRPr="00B56D2C" w14:paraId="42DF1AEC" w14:textId="77777777" w:rsidTr="00C7051F">
        <w:trPr>
          <w:trHeight w:val="874"/>
          <w:jc w:val="center"/>
        </w:trPr>
        <w:tc>
          <w:tcPr>
            <w:tcW w:w="1393" w:type="dxa"/>
          </w:tcPr>
          <w:p w14:paraId="3F603C43" w14:textId="54714280" w:rsidR="000C6BBB" w:rsidRPr="00B56D2C" w:rsidRDefault="000C6BBB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14:paraId="69F499C6" w14:textId="503323B3" w:rsidR="000C6BBB" w:rsidRPr="00B56D2C" w:rsidRDefault="000C6BBB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India</w:t>
            </w:r>
          </w:p>
        </w:tc>
        <w:tc>
          <w:tcPr>
            <w:tcW w:w="2679" w:type="dxa"/>
          </w:tcPr>
          <w:p w14:paraId="67BC2D0D" w14:textId="1F846C03" w:rsidR="000C6BBB" w:rsidRPr="000C6BBB" w:rsidRDefault="000C6BBB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>Sandip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University</w:t>
            </w:r>
          </w:p>
        </w:tc>
        <w:tc>
          <w:tcPr>
            <w:tcW w:w="3657" w:type="dxa"/>
          </w:tcPr>
          <w:p w14:paraId="391929AF" w14:textId="386BD8C8" w:rsidR="000C6BBB" w:rsidRDefault="000C6BBB" w:rsidP="00F701B2">
            <w:pPr>
              <w:jc w:val="center"/>
            </w:pPr>
            <w:hyperlink r:id="rId32" w:history="1">
              <w:r w:rsidRPr="000C6BBB">
                <w:rPr>
                  <w:rStyle w:val="Collegamentoipertestuale"/>
                </w:rPr>
                <w:t>https://www.sandipuniversity.edu.in/</w:t>
              </w:r>
            </w:hyperlink>
          </w:p>
        </w:tc>
        <w:tc>
          <w:tcPr>
            <w:tcW w:w="1651" w:type="dxa"/>
          </w:tcPr>
          <w:p w14:paraId="1560EFE0" w14:textId="23A57EDA" w:rsidR="000C6BBB" w:rsidRPr="00B56D2C" w:rsidRDefault="000C6BBB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Dmitry Lim (Dipartimento di Scienze del Farmaco)</w:t>
            </w:r>
          </w:p>
        </w:tc>
      </w:tr>
      <w:tr w:rsidR="000C6BBB" w:rsidRPr="000C6BBB" w14:paraId="7443342B" w14:textId="77777777" w:rsidTr="00C7051F">
        <w:trPr>
          <w:trHeight w:val="874"/>
          <w:jc w:val="center"/>
        </w:trPr>
        <w:tc>
          <w:tcPr>
            <w:tcW w:w="1393" w:type="dxa"/>
          </w:tcPr>
          <w:p w14:paraId="1649A83C" w14:textId="73F455CF" w:rsidR="000C6BBB" w:rsidRDefault="000C6BBB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14:paraId="22C7C710" w14:textId="77985D3A" w:rsidR="000C6BBB" w:rsidRDefault="000C6BBB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Emirati Arabi Uniti</w:t>
            </w:r>
          </w:p>
        </w:tc>
        <w:tc>
          <w:tcPr>
            <w:tcW w:w="2679" w:type="dxa"/>
          </w:tcPr>
          <w:p w14:paraId="652C7AAC" w14:textId="3FD5EA9D" w:rsidR="000C6BBB" w:rsidRPr="000C6BBB" w:rsidRDefault="000C6BBB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0C6BBB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Mohamed bin Zayed University of Humanities </w:t>
            </w:r>
          </w:p>
        </w:tc>
        <w:tc>
          <w:tcPr>
            <w:tcW w:w="3657" w:type="dxa"/>
          </w:tcPr>
          <w:p w14:paraId="766AFDEF" w14:textId="3E5F2FA7" w:rsidR="000C6BBB" w:rsidRPr="000C6BBB" w:rsidRDefault="000C6BBB" w:rsidP="00F701B2">
            <w:pPr>
              <w:jc w:val="center"/>
              <w:rPr>
                <w:lang w:val="en-GB"/>
              </w:rPr>
            </w:pPr>
            <w:hyperlink r:id="rId33" w:history="1">
              <w:r w:rsidRPr="000C6BBB">
                <w:rPr>
                  <w:rStyle w:val="Collegamentoipertestuale"/>
                  <w:lang w:val="en-GB"/>
                </w:rPr>
                <w:t>https://www.mbzuh.ac.ae/en/</w:t>
              </w:r>
            </w:hyperlink>
          </w:p>
        </w:tc>
        <w:tc>
          <w:tcPr>
            <w:tcW w:w="1651" w:type="dxa"/>
          </w:tcPr>
          <w:p w14:paraId="019CB7C8" w14:textId="72EEF48D" w:rsidR="000C6BBB" w:rsidRPr="000C6BBB" w:rsidRDefault="000C6BBB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</w:tbl>
    <w:p w14:paraId="74C1548F" w14:textId="77777777" w:rsidR="00D91475" w:rsidRPr="000C6BBB" w:rsidRDefault="00D91475" w:rsidP="00D91475">
      <w:pPr>
        <w:rPr>
          <w:rFonts w:ascii="Calibri" w:hAnsi="Calibri" w:cs="Calibri"/>
          <w:color w:val="0000FF"/>
          <w:u w:val="single"/>
        </w:rPr>
      </w:pPr>
    </w:p>
    <w:tbl>
      <w:tblPr>
        <w:tblStyle w:val="Grigliatabella2"/>
        <w:tblW w:w="10385" w:type="dxa"/>
        <w:jc w:val="center"/>
        <w:tblLook w:val="04A0" w:firstRow="1" w:lastRow="0" w:firstColumn="1" w:lastColumn="0" w:noHBand="0" w:noVBand="1"/>
      </w:tblPr>
      <w:tblGrid>
        <w:gridCol w:w="1393"/>
        <w:gridCol w:w="993"/>
        <w:gridCol w:w="2431"/>
        <w:gridCol w:w="3418"/>
        <w:gridCol w:w="2150"/>
      </w:tblGrid>
      <w:tr w:rsidR="00D91475" w:rsidRPr="00B56D2C" w14:paraId="23506F98" w14:textId="77777777" w:rsidTr="00C7051F">
        <w:trPr>
          <w:trHeight w:val="250"/>
          <w:jc w:val="center"/>
        </w:trPr>
        <w:tc>
          <w:tcPr>
            <w:tcW w:w="10385" w:type="dxa"/>
            <w:gridSpan w:val="5"/>
            <w:shd w:val="clear" w:color="auto" w:fill="BFBFBF" w:themeFill="background1" w:themeFillShade="BF"/>
          </w:tcPr>
          <w:p w14:paraId="37D5E21E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AFRICA</w:t>
            </w:r>
          </w:p>
        </w:tc>
      </w:tr>
      <w:tr w:rsidR="00D91475" w:rsidRPr="00B56D2C" w14:paraId="02B14638" w14:textId="77777777" w:rsidTr="00C7051F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14:paraId="5FD5D3C3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993" w:type="dxa"/>
            <w:shd w:val="clear" w:color="auto" w:fill="E7E6E6" w:themeFill="background2"/>
          </w:tcPr>
          <w:p w14:paraId="2929CCDD" w14:textId="77777777"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431" w:type="dxa"/>
            <w:shd w:val="clear" w:color="auto" w:fill="E7E6E6" w:themeFill="background2"/>
          </w:tcPr>
          <w:p w14:paraId="43A4F8C7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418" w:type="dxa"/>
            <w:shd w:val="clear" w:color="auto" w:fill="E7E6E6" w:themeFill="background2"/>
          </w:tcPr>
          <w:p w14:paraId="2AE8B08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2150" w:type="dxa"/>
            <w:shd w:val="clear" w:color="auto" w:fill="E7E6E6" w:themeFill="background2"/>
          </w:tcPr>
          <w:p w14:paraId="3BC7FFE8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14:paraId="232DCD07" w14:textId="77777777" w:rsidTr="00C7051F">
        <w:trPr>
          <w:trHeight w:val="1556"/>
          <w:jc w:val="center"/>
        </w:trPr>
        <w:tc>
          <w:tcPr>
            <w:tcW w:w="1393" w:type="dxa"/>
          </w:tcPr>
          <w:p w14:paraId="65DF8B23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4BE9B1C8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14:paraId="5F561DFF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lang w:val="fr-FR" w:eastAsia="ja-JP"/>
              </w:rPr>
              <w:t>Centre de Recherche Scientifique et Technique en Anthropologie Sociale et Culturelle (CRASC)</w:t>
            </w:r>
          </w:p>
        </w:tc>
        <w:tc>
          <w:tcPr>
            <w:tcW w:w="3418" w:type="dxa"/>
          </w:tcPr>
          <w:p w14:paraId="05C99F66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color w:val="0563C1" w:themeColor="hyperlink"/>
                <w:u w:val="single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563C1" w:themeColor="hyperlink"/>
                <w:u w:val="single"/>
                <w:lang w:val="fr-FR" w:eastAsia="ja-JP"/>
              </w:rPr>
              <w:t>https://www.crasc.dz/index.php/en/</w:t>
            </w:r>
          </w:p>
        </w:tc>
        <w:tc>
          <w:tcPr>
            <w:tcW w:w="2150" w:type="dxa"/>
          </w:tcPr>
          <w:p w14:paraId="22F4C4C7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14:paraId="7693CD1E" w14:textId="77777777" w:rsidTr="00C7051F">
        <w:trPr>
          <w:trHeight w:val="1556"/>
          <w:jc w:val="center"/>
        </w:trPr>
        <w:tc>
          <w:tcPr>
            <w:tcW w:w="1393" w:type="dxa"/>
          </w:tcPr>
          <w:p w14:paraId="2F1F4B01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5E8D2773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14:paraId="682F488E" w14:textId="77777777"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Universitè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International de Rabat</w:t>
            </w:r>
          </w:p>
          <w:p w14:paraId="78FF715C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418" w:type="dxa"/>
          </w:tcPr>
          <w:p w14:paraId="7AACC756" w14:textId="77777777" w:rsidR="00D91475" w:rsidRPr="00B56D2C" w:rsidRDefault="00327142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https://www.uir.ac.ma/</w:t>
              </w:r>
            </w:hyperlink>
          </w:p>
          <w:p w14:paraId="51682441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2150" w:type="dxa"/>
          </w:tcPr>
          <w:p w14:paraId="2343AEC0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14:paraId="01CDD165" w14:textId="77777777" w:rsidTr="00C7051F">
        <w:trPr>
          <w:trHeight w:val="1106"/>
          <w:jc w:val="center"/>
        </w:trPr>
        <w:tc>
          <w:tcPr>
            <w:tcW w:w="1393" w:type="dxa"/>
          </w:tcPr>
          <w:p w14:paraId="1F31022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362BFDDD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14:paraId="50B6D882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Mohamed V University of Rabat</w:t>
            </w:r>
          </w:p>
        </w:tc>
        <w:tc>
          <w:tcPr>
            <w:tcW w:w="3418" w:type="dxa"/>
          </w:tcPr>
          <w:p w14:paraId="119CC92C" w14:textId="77777777" w:rsidR="00D91475" w:rsidRPr="00B56D2C" w:rsidRDefault="00327142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5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http://www.um5.ac.ma/um5/</w:t>
              </w:r>
            </w:hyperlink>
          </w:p>
          <w:p w14:paraId="46DE5D93" w14:textId="77777777"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2150" w:type="dxa"/>
          </w:tcPr>
          <w:p w14:paraId="5BB899E8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  <w:p w14:paraId="53F53A63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</w:tr>
      <w:tr w:rsidR="00D91475" w:rsidRPr="00B56D2C" w14:paraId="53C8A3BD" w14:textId="77777777" w:rsidTr="00C7051F">
        <w:trPr>
          <w:trHeight w:val="1106"/>
          <w:jc w:val="center"/>
        </w:trPr>
        <w:tc>
          <w:tcPr>
            <w:tcW w:w="1393" w:type="dxa"/>
          </w:tcPr>
          <w:p w14:paraId="4FE6B29B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993" w:type="dxa"/>
          </w:tcPr>
          <w:p w14:paraId="605ED6E0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14:paraId="316635CE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Hassan II University of Casablanca</w:t>
            </w:r>
          </w:p>
        </w:tc>
        <w:tc>
          <w:tcPr>
            <w:tcW w:w="3418" w:type="dxa"/>
          </w:tcPr>
          <w:p w14:paraId="392ADEED" w14:textId="77777777" w:rsidR="00D91475" w:rsidRPr="00B56D2C" w:rsidRDefault="00327142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6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https://www.univh2c.ma/</w:t>
              </w:r>
            </w:hyperlink>
          </w:p>
        </w:tc>
        <w:tc>
          <w:tcPr>
            <w:tcW w:w="2150" w:type="dxa"/>
          </w:tcPr>
          <w:p w14:paraId="3CB701B0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14:paraId="6B544C66" w14:textId="77777777" w:rsidTr="00C7051F">
        <w:trPr>
          <w:trHeight w:val="1106"/>
          <w:jc w:val="center"/>
        </w:trPr>
        <w:tc>
          <w:tcPr>
            <w:tcW w:w="1393" w:type="dxa"/>
          </w:tcPr>
          <w:p w14:paraId="533E6B97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1CB26935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14:paraId="037AD892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University of Oran2 Mohamed Ben Ahmed</w:t>
            </w:r>
          </w:p>
        </w:tc>
        <w:tc>
          <w:tcPr>
            <w:tcW w:w="3418" w:type="dxa"/>
          </w:tcPr>
          <w:p w14:paraId="1AD30300" w14:textId="77777777" w:rsidR="00D91475" w:rsidRPr="00B56D2C" w:rsidRDefault="00327142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7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https://www.univ-oran2.dz/en/</w:t>
              </w:r>
            </w:hyperlink>
          </w:p>
        </w:tc>
        <w:tc>
          <w:tcPr>
            <w:tcW w:w="2150" w:type="dxa"/>
          </w:tcPr>
          <w:p w14:paraId="2C26E60D" w14:textId="77777777"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14:paraId="25C3DA7D" w14:textId="77777777" w:rsidTr="00C7051F">
        <w:trPr>
          <w:trHeight w:val="1106"/>
          <w:jc w:val="center"/>
        </w:trPr>
        <w:tc>
          <w:tcPr>
            <w:tcW w:w="1393" w:type="dxa"/>
          </w:tcPr>
          <w:p w14:paraId="1C03D06E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595FCAAD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Tunisia</w:t>
            </w:r>
          </w:p>
        </w:tc>
        <w:tc>
          <w:tcPr>
            <w:tcW w:w="2431" w:type="dxa"/>
          </w:tcPr>
          <w:p w14:paraId="4AEF29F6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University of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Carthage</w:t>
            </w:r>
            <w:proofErr w:type="spellEnd"/>
          </w:p>
        </w:tc>
        <w:tc>
          <w:tcPr>
            <w:tcW w:w="3418" w:type="dxa"/>
          </w:tcPr>
          <w:p w14:paraId="54299769" w14:textId="77777777" w:rsidR="00D91475" w:rsidRPr="00D91475" w:rsidRDefault="00327142" w:rsidP="00F701B2">
            <w:pPr>
              <w:jc w:val="center"/>
              <w:rPr>
                <w:rFonts w:ascii="Calibri" w:hAnsi="Calibri" w:cs="Calibri"/>
              </w:rPr>
            </w:pPr>
            <w:hyperlink r:id="rId38" w:history="1">
              <w:r w:rsidR="00D91475" w:rsidRPr="00D91475">
                <w:rPr>
                  <w:rStyle w:val="Collegamentoipertestuale"/>
                  <w:rFonts w:ascii="Calibri" w:hAnsi="Calibri" w:cs="Calibri"/>
                </w:rPr>
                <w:t>https://ucar.rnu.tn/</w:t>
              </w:r>
            </w:hyperlink>
          </w:p>
        </w:tc>
        <w:tc>
          <w:tcPr>
            <w:tcW w:w="2150" w:type="dxa"/>
          </w:tcPr>
          <w:p w14:paraId="5AA27734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Miriam Ravetto (Dipartimento di Studi Umanistici)</w:t>
            </w:r>
          </w:p>
        </w:tc>
      </w:tr>
      <w:tr w:rsidR="00D91475" w:rsidRPr="00B56D2C" w14:paraId="2F42F434" w14:textId="77777777" w:rsidTr="00C7051F">
        <w:trPr>
          <w:trHeight w:val="1106"/>
          <w:jc w:val="center"/>
        </w:trPr>
        <w:tc>
          <w:tcPr>
            <w:tcW w:w="1393" w:type="dxa"/>
          </w:tcPr>
          <w:p w14:paraId="65A1A3A8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0510515B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14:paraId="5E0DC40F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University</w:t>
            </w:r>
          </w:p>
          <w:p w14:paraId="51274F89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Of Sultan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Moulay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Slimane di Beni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Mellal</w:t>
            </w:r>
            <w:proofErr w:type="spellEnd"/>
          </w:p>
        </w:tc>
        <w:tc>
          <w:tcPr>
            <w:tcW w:w="3418" w:type="dxa"/>
          </w:tcPr>
          <w:p w14:paraId="6C231DAC" w14:textId="77777777" w:rsidR="00D91475" w:rsidRPr="00D91475" w:rsidRDefault="00327142" w:rsidP="00F701B2">
            <w:pPr>
              <w:jc w:val="center"/>
              <w:rPr>
                <w:rFonts w:ascii="Calibri" w:hAnsi="Calibri" w:cs="Calibri"/>
              </w:rPr>
            </w:pPr>
            <w:hyperlink r:id="rId39" w:history="1">
              <w:r w:rsidR="00D91475" w:rsidRPr="00D91475">
                <w:rPr>
                  <w:rStyle w:val="Collegamentoipertestuale"/>
                  <w:rFonts w:ascii="Calibri" w:hAnsi="Calibri" w:cs="Calibri"/>
                </w:rPr>
                <w:t>https://www.usms.ac.ma/en</w:t>
              </w:r>
            </w:hyperlink>
          </w:p>
        </w:tc>
        <w:tc>
          <w:tcPr>
            <w:tcW w:w="2150" w:type="dxa"/>
          </w:tcPr>
          <w:p w14:paraId="1A3646B3" w14:textId="77777777"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D7165" w:rsidRPr="00CD7165" w14:paraId="16B7B861" w14:textId="77777777" w:rsidTr="00C7051F">
        <w:trPr>
          <w:trHeight w:val="1106"/>
          <w:jc w:val="center"/>
        </w:trPr>
        <w:tc>
          <w:tcPr>
            <w:tcW w:w="1393" w:type="dxa"/>
          </w:tcPr>
          <w:p w14:paraId="369F4B0E" w14:textId="77777777" w:rsidR="00CD7165" w:rsidRPr="00D9147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180F1B99" w14:textId="77777777" w:rsidR="00CD7165" w:rsidRPr="00D9147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14:paraId="16A28950" w14:textId="77777777"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lang w:val="en-GB" w:eastAsia="ja-JP"/>
              </w:rPr>
              <w:t>University of Algiers 3 – Ibrahim S</w:t>
            </w:r>
            <w:r>
              <w:rPr>
                <w:rFonts w:ascii="Calibri" w:eastAsiaTheme="minorEastAsia" w:hAnsi="Calibri" w:cs="Calibri"/>
                <w:lang w:val="en-GB" w:eastAsia="ja-JP"/>
              </w:rPr>
              <w:t xml:space="preserve">ultan </w:t>
            </w:r>
            <w:proofErr w:type="spellStart"/>
            <w:r>
              <w:rPr>
                <w:rFonts w:ascii="Calibri" w:eastAsiaTheme="minorEastAsia" w:hAnsi="Calibri" w:cs="Calibri"/>
                <w:lang w:val="en-GB" w:eastAsia="ja-JP"/>
              </w:rPr>
              <w:t>Cheibout</w:t>
            </w:r>
            <w:proofErr w:type="spellEnd"/>
          </w:p>
        </w:tc>
        <w:tc>
          <w:tcPr>
            <w:tcW w:w="3418" w:type="dxa"/>
          </w:tcPr>
          <w:p w14:paraId="747A7589" w14:textId="77777777" w:rsidR="00CD7165" w:rsidRPr="00CD7165" w:rsidRDefault="00327142" w:rsidP="00F701B2">
            <w:pPr>
              <w:jc w:val="center"/>
              <w:rPr>
                <w:lang w:val="en-GB"/>
              </w:rPr>
            </w:pPr>
            <w:hyperlink r:id="rId40" w:history="1">
              <w:r w:rsidR="00CD7165" w:rsidRPr="00CD7165">
                <w:rPr>
                  <w:rStyle w:val="Collegamentoipertestuale"/>
                  <w:lang w:val="en-GB"/>
                </w:rPr>
                <w:t>https://www.univ-alger3.dz/en/</w:t>
              </w:r>
            </w:hyperlink>
          </w:p>
        </w:tc>
        <w:tc>
          <w:tcPr>
            <w:tcW w:w="2150" w:type="dxa"/>
          </w:tcPr>
          <w:p w14:paraId="18FC00CF" w14:textId="77777777"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D7165" w:rsidRPr="00CD7165" w14:paraId="0B5EA087" w14:textId="77777777" w:rsidTr="00C7051F">
        <w:trPr>
          <w:trHeight w:val="1106"/>
          <w:jc w:val="center"/>
        </w:trPr>
        <w:tc>
          <w:tcPr>
            <w:tcW w:w="1393" w:type="dxa"/>
          </w:tcPr>
          <w:p w14:paraId="2129170A" w14:textId="77777777" w:rsid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14:paraId="40659E25" w14:textId="77777777" w:rsid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14:paraId="1570BE2C" w14:textId="77777777"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lang w:val="en-GB" w:eastAsia="ja-JP"/>
              </w:rPr>
              <w:t>Sidi Mohamed ben Abdellah University of Fez</w:t>
            </w:r>
          </w:p>
        </w:tc>
        <w:tc>
          <w:tcPr>
            <w:tcW w:w="3418" w:type="dxa"/>
          </w:tcPr>
          <w:p w14:paraId="213C5176" w14:textId="77777777" w:rsidR="00CD7165" w:rsidRPr="00CD7165" w:rsidRDefault="00327142" w:rsidP="00F701B2">
            <w:pPr>
              <w:jc w:val="center"/>
              <w:rPr>
                <w:lang w:val="en-GB"/>
              </w:rPr>
            </w:pPr>
            <w:hyperlink r:id="rId41" w:history="1">
              <w:r w:rsidR="00CD7165" w:rsidRPr="00CD7165">
                <w:rPr>
                  <w:rStyle w:val="Collegamentoipertestuale"/>
                  <w:lang w:val="en-GB"/>
                </w:rPr>
                <w:t>https://www.usmba.ac.ma/~usmba2/</w:t>
              </w:r>
            </w:hyperlink>
          </w:p>
        </w:tc>
        <w:tc>
          <w:tcPr>
            <w:tcW w:w="2150" w:type="dxa"/>
          </w:tcPr>
          <w:p w14:paraId="220DED8B" w14:textId="77777777"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</w:tbl>
    <w:p w14:paraId="484102E8" w14:textId="77777777" w:rsidR="00D91475" w:rsidRPr="00CD7165" w:rsidRDefault="00D91475" w:rsidP="00D91475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bookmarkEnd w:id="0"/>
    <w:p w14:paraId="01194A0A" w14:textId="77777777" w:rsidR="00D91475" w:rsidRPr="00CD7165" w:rsidRDefault="00D91475"/>
    <w:sectPr w:rsidR="00D91475" w:rsidRPr="00CD7165" w:rsidSect="000C4441">
      <w:headerReference w:type="first" r:id="rId4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FA541" w14:textId="77777777" w:rsidR="000C4441" w:rsidRDefault="000C4441" w:rsidP="000C4441">
      <w:r>
        <w:separator/>
      </w:r>
    </w:p>
  </w:endnote>
  <w:endnote w:type="continuationSeparator" w:id="0">
    <w:p w14:paraId="4607526E" w14:textId="77777777" w:rsidR="000C4441" w:rsidRDefault="000C4441" w:rsidP="000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4DCC5" w14:textId="77777777" w:rsidR="000C4441" w:rsidRDefault="000C4441" w:rsidP="000C4441">
      <w:r>
        <w:separator/>
      </w:r>
    </w:p>
  </w:footnote>
  <w:footnote w:type="continuationSeparator" w:id="0">
    <w:p w14:paraId="57735BD9" w14:textId="77777777" w:rsidR="000C4441" w:rsidRDefault="000C4441" w:rsidP="000C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DE2ED" w14:textId="77777777" w:rsidR="000C4441" w:rsidRDefault="000C4441" w:rsidP="000C4441">
    <w:pPr>
      <w:jc w:val="right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F1C50" wp14:editId="73FDE59A">
              <wp:simplePos x="0" y="0"/>
              <wp:positionH relativeFrom="margin">
                <wp:posOffset>3947160</wp:posOffset>
              </wp:positionH>
              <wp:positionV relativeFrom="paragraph">
                <wp:posOffset>-366395</wp:posOffset>
              </wp:positionV>
              <wp:extent cx="2133600" cy="1114425"/>
              <wp:effectExtent l="0" t="0" r="19050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4122C7" w14:textId="77777777" w:rsidR="000C4441" w:rsidRDefault="000C4441" w:rsidP="000C4441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STAFF SVILUPPO E QUALITA’ DEI PROGETTI DIDATTICI DI ALTA FORMAZIONE E DELLA MOBILITA’ INTERNAZIONALI</w:t>
                          </w:r>
                        </w:p>
                        <w:p w14:paraId="4CDFF6C5" w14:textId="77777777" w:rsidR="000C4441" w:rsidRDefault="000C4441" w:rsidP="000C4441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Via Duomo, 6 – 13100 Vercelli VC</w:t>
                          </w:r>
                        </w:p>
                        <w:p w14:paraId="470AD289" w14:textId="77777777" w:rsidR="000C4441" w:rsidRDefault="000C4441" w:rsidP="000C4441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0039 0161 261584 - 0039 0161 261529</w:t>
                          </w:r>
                        </w:p>
                        <w:p w14:paraId="053BABFD" w14:textId="77777777" w:rsidR="000C4441" w:rsidRDefault="00327142" w:rsidP="000C444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="000C4441">
                              <w:rPr>
                                <w:rStyle w:val="Collegamentoipertestuale"/>
                                <w:rFonts w:asciiTheme="minorHAnsi" w:hAnsiTheme="minorHAnsi" w:cstheme="minorHAnsi"/>
                              </w:rPr>
                              <w:t>International.projects@uniupo.it</w:t>
                            </w:r>
                          </w:hyperlink>
                        </w:p>
                        <w:p w14:paraId="5D41B0B2" w14:textId="77777777" w:rsidR="000C4441" w:rsidRDefault="000C4441" w:rsidP="000C4441">
                          <w:pPr>
                            <w:rPr>
                              <w:rFonts w:ascii="Calibri" w:hAnsi="Calibri" w:cstheme="minorBidi"/>
                              <w:sz w:val="18"/>
                              <w:szCs w:val="18"/>
                            </w:rPr>
                          </w:pPr>
                        </w:p>
                        <w:p w14:paraId="3C2487D0" w14:textId="77777777" w:rsidR="000C4441" w:rsidRDefault="000C4441" w:rsidP="000C4441">
                          <w:pPr>
                            <w:rPr>
                              <w:rFonts w:ascii="Arial MT Lt" w:hAnsi="Arial MT 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F1C5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0.8pt;margin-top:-28.85pt;width:168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qwNwIAAH0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" fillcolor="white [3201]" strokeweight=".5pt">
              <v:textbox>
                <w:txbxContent>
                  <w:p w14:paraId="3B4122C7" w14:textId="77777777" w:rsidR="000C4441" w:rsidRDefault="000C4441" w:rsidP="000C444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STAFF SVILUPPO E QUALITA’ DEI PROGETTI DIDATTICI DI ALTA FORMAZIONE E DELLA MOBILITA’ INTERNAZIONALI</w:t>
                    </w:r>
                  </w:p>
                  <w:p w14:paraId="4CDFF6C5" w14:textId="77777777" w:rsidR="000C4441" w:rsidRDefault="000C4441" w:rsidP="000C4441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Via Duomo, 6 – 13100 Vercelli VC</w:t>
                    </w:r>
                  </w:p>
                  <w:p w14:paraId="470AD289" w14:textId="77777777" w:rsidR="000C4441" w:rsidRDefault="000C4441" w:rsidP="000C4441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0039 0161 261584 - 0039 0161 261529</w:t>
                    </w:r>
                  </w:p>
                  <w:p w14:paraId="053BABFD" w14:textId="77777777" w:rsidR="000C4441" w:rsidRDefault="00327142" w:rsidP="000C444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hyperlink r:id="rId2" w:history="1">
                      <w:r w:rsidR="000C4441">
                        <w:rPr>
                          <w:rStyle w:val="Collegamentoipertestuale"/>
                          <w:rFonts w:asciiTheme="minorHAnsi" w:hAnsiTheme="minorHAnsi" w:cstheme="minorHAnsi"/>
                        </w:rPr>
                        <w:t>International.projects@uniupo.it</w:t>
                      </w:r>
                    </w:hyperlink>
                  </w:p>
                  <w:p w14:paraId="5D41B0B2" w14:textId="77777777" w:rsidR="000C4441" w:rsidRDefault="000C4441" w:rsidP="000C4441">
                    <w:pPr>
                      <w:rPr>
                        <w:rFonts w:ascii="Calibri" w:hAnsi="Calibri" w:cstheme="minorBidi"/>
                        <w:sz w:val="18"/>
                        <w:szCs w:val="18"/>
                      </w:rPr>
                    </w:pPr>
                  </w:p>
                  <w:p w14:paraId="3C2487D0" w14:textId="77777777" w:rsidR="000C4441" w:rsidRDefault="000C4441" w:rsidP="000C4441">
                    <w:pPr>
                      <w:rPr>
                        <w:rFonts w:ascii="Arial MT Lt" w:hAnsi="Arial MT L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5E3C27" wp14:editId="3036A412">
          <wp:simplePos x="0" y="0"/>
          <wp:positionH relativeFrom="margin">
            <wp:posOffset>28575</wp:posOffset>
          </wp:positionH>
          <wp:positionV relativeFrom="paragraph">
            <wp:posOffset>0</wp:posOffset>
          </wp:positionV>
          <wp:extent cx="1832610" cy="848995"/>
          <wp:effectExtent l="0" t="0" r="0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 xml:space="preserve">                                                                               </w:t>
    </w:r>
  </w:p>
  <w:p w14:paraId="01178B33" w14:textId="77777777" w:rsidR="000C4441" w:rsidRDefault="000C4441" w:rsidP="000C4441">
    <w:pPr>
      <w:rPr>
        <w:rFonts w:ascii="Calibri" w:hAnsi="Calibri"/>
        <w:sz w:val="18"/>
        <w:szCs w:val="18"/>
      </w:rPr>
    </w:pPr>
  </w:p>
  <w:p w14:paraId="7F43C29E" w14:textId="77777777" w:rsidR="000C4441" w:rsidRDefault="000C4441" w:rsidP="000C4441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Aggiornato al </w:t>
    </w:r>
    <w:r w:rsidR="00CD7165">
      <w:rPr>
        <w:rFonts w:ascii="Calibri" w:hAnsi="Calibri"/>
        <w:sz w:val="18"/>
        <w:szCs w:val="18"/>
      </w:rPr>
      <w:t>29</w:t>
    </w:r>
    <w:r>
      <w:rPr>
        <w:rFonts w:ascii="Calibri" w:hAnsi="Calibri"/>
        <w:sz w:val="18"/>
        <w:szCs w:val="18"/>
      </w:rPr>
      <w:t>/0</w:t>
    </w:r>
    <w:r w:rsidR="00CD7165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/2024</w:t>
    </w:r>
  </w:p>
  <w:p w14:paraId="658E3636" w14:textId="77777777" w:rsidR="000C4441" w:rsidRDefault="000C44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5"/>
    <w:rsid w:val="00016516"/>
    <w:rsid w:val="000335F2"/>
    <w:rsid w:val="00074BBA"/>
    <w:rsid w:val="00097E3E"/>
    <w:rsid w:val="000C4441"/>
    <w:rsid w:val="000C6BBB"/>
    <w:rsid w:val="00327142"/>
    <w:rsid w:val="00401FE9"/>
    <w:rsid w:val="00747703"/>
    <w:rsid w:val="00812080"/>
    <w:rsid w:val="00827DC3"/>
    <w:rsid w:val="008373DB"/>
    <w:rsid w:val="008A68BA"/>
    <w:rsid w:val="009F14E7"/>
    <w:rsid w:val="00A54569"/>
    <w:rsid w:val="00C50646"/>
    <w:rsid w:val="00C7051F"/>
    <w:rsid w:val="00CD7165"/>
    <w:rsid w:val="00CF2AA7"/>
    <w:rsid w:val="00D64A68"/>
    <w:rsid w:val="00D81ACD"/>
    <w:rsid w:val="00D91475"/>
    <w:rsid w:val="00DD4AD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94B42"/>
  <w15:chartTrackingRefBased/>
  <w15:docId w15:val="{53CABD57-B7C4-4ABF-A465-1A8AAF5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1475"/>
    <w:rPr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D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D4A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C4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4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4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4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asicParagraph">
    <w:name w:val="[Basic Paragraph]"/>
    <w:basedOn w:val="Normale"/>
    <w:uiPriority w:val="99"/>
    <w:rsid w:val="000C4441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-smb.fr/" TargetMode="External"/><Relationship Id="rId18" Type="http://schemas.openxmlformats.org/officeDocument/2006/relationships/hyperlink" Target="https://www.arteveldehogeschool.be/en" TargetMode="External"/><Relationship Id="rId26" Type="http://schemas.openxmlformats.org/officeDocument/2006/relationships/hyperlink" Target="https://www.unl.edu.ar/" TargetMode="External"/><Relationship Id="rId39" Type="http://schemas.openxmlformats.org/officeDocument/2006/relationships/hyperlink" Target="https://www.usms.ac.ma/en" TargetMode="External"/><Relationship Id="rId21" Type="http://schemas.openxmlformats.org/officeDocument/2006/relationships/hyperlink" Target="https://hmfphysicians.org/" TargetMode="External"/><Relationship Id="rId34" Type="http://schemas.openxmlformats.org/officeDocument/2006/relationships/hyperlink" Target="https://www.uir.ac.ma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unishk.edu.al/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ub.be/nl/vrije-universiteit-brussel" TargetMode="External"/><Relationship Id="rId20" Type="http://schemas.openxmlformats.org/officeDocument/2006/relationships/hyperlink" Target="http://www.stevens.edu/" TargetMode="External"/><Relationship Id="rId29" Type="http://schemas.openxmlformats.org/officeDocument/2006/relationships/hyperlink" Target="https://uic.edu.cn/en/" TargetMode="External"/><Relationship Id="rId41" Type="http://schemas.openxmlformats.org/officeDocument/2006/relationships/hyperlink" Target="https://www.usmba.ac.ma/~usmba2/" TargetMode="External"/><Relationship Id="rId1" Type="http://schemas.openxmlformats.org/officeDocument/2006/relationships/styles" Target="styles.xml"/><Relationship Id="rId6" Type="http://schemas.openxmlformats.org/officeDocument/2006/relationships/hyperlink" Target="https://uamd.edu.al/" TargetMode="External"/><Relationship Id="rId11" Type="http://schemas.openxmlformats.org/officeDocument/2006/relationships/hyperlink" Target="https://www.strath.ac.uk/" TargetMode="External"/><Relationship Id="rId24" Type="http://schemas.openxmlformats.org/officeDocument/2006/relationships/hyperlink" Target="https://www.international.unesp.br/" TargetMode="External"/><Relationship Id="rId32" Type="http://schemas.openxmlformats.org/officeDocument/2006/relationships/hyperlink" Target="https://www.sandipuniversity.edu.in/" TargetMode="External"/><Relationship Id="rId37" Type="http://schemas.openxmlformats.org/officeDocument/2006/relationships/hyperlink" Target="https://www.univ-oran2.dz/en/" TargetMode="External"/><Relationship Id="rId40" Type="http://schemas.openxmlformats.org/officeDocument/2006/relationships/hyperlink" Target="https://www.univ-alger3.dz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iopa.europa.eu/" TargetMode="External"/><Relationship Id="rId23" Type="http://schemas.openxmlformats.org/officeDocument/2006/relationships/hyperlink" Target="http://www.anahuaccancun.edu.mx/" TargetMode="External"/><Relationship Id="rId28" Type="http://schemas.openxmlformats.org/officeDocument/2006/relationships/hyperlink" Target="https://www.wzvtc.cn/list/82.html" TargetMode="External"/><Relationship Id="rId36" Type="http://schemas.openxmlformats.org/officeDocument/2006/relationships/hyperlink" Target="https://www.univh2c.ma/" TargetMode="External"/><Relationship Id="rId10" Type="http://schemas.openxmlformats.org/officeDocument/2006/relationships/hyperlink" Target="https://dwm.po.opole.pl/" TargetMode="External"/><Relationship Id="rId19" Type="http://schemas.openxmlformats.org/officeDocument/2006/relationships/hyperlink" Target="https://universum-ks.org/en/" TargetMode="External"/><Relationship Id="rId31" Type="http://schemas.openxmlformats.org/officeDocument/2006/relationships/hyperlink" Target="http://su.edu.krd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ec.gov.ge/" TargetMode="External"/><Relationship Id="rId14" Type="http://schemas.openxmlformats.org/officeDocument/2006/relationships/hyperlink" Target="https://www.erbakan.edu.tr/en/" TargetMode="External"/><Relationship Id="rId22" Type="http://schemas.openxmlformats.org/officeDocument/2006/relationships/hyperlink" Target="https://www.cuny.edu/" TargetMode="External"/><Relationship Id="rId27" Type="http://schemas.openxmlformats.org/officeDocument/2006/relationships/hyperlink" Target="http://www.stevens.edu/" TargetMode="External"/><Relationship Id="rId30" Type="http://schemas.openxmlformats.org/officeDocument/2006/relationships/hyperlink" Target="http://en.sichuancancer.org/" TargetMode="External"/><Relationship Id="rId35" Type="http://schemas.openxmlformats.org/officeDocument/2006/relationships/hyperlink" Target="http://www.um5.ac.ma/um5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parisnanterre.f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iv-lyon3.fr/" TargetMode="External"/><Relationship Id="rId17" Type="http://schemas.openxmlformats.org/officeDocument/2006/relationships/hyperlink" Target="https://geomedi.edu.ge/" TargetMode="External"/><Relationship Id="rId25" Type="http://schemas.openxmlformats.org/officeDocument/2006/relationships/hyperlink" Target="https://www.unicartagena.edu.co/" TargetMode="External"/><Relationship Id="rId33" Type="http://schemas.openxmlformats.org/officeDocument/2006/relationships/hyperlink" Target="https://www.mbzuh.ac.ae/en/" TargetMode="External"/><Relationship Id="rId38" Type="http://schemas.openxmlformats.org/officeDocument/2006/relationships/hyperlink" Target="https://ucar.rnu.t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ternational.projects@uniupo.it" TargetMode="External"/><Relationship Id="rId1" Type="http://schemas.openxmlformats.org/officeDocument/2006/relationships/hyperlink" Target="mailto:International.projects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Farinetti</dc:creator>
  <cp:keywords/>
  <dc:description/>
  <cp:lastModifiedBy>Davide Farinetti</cp:lastModifiedBy>
  <cp:revision>7</cp:revision>
  <dcterms:created xsi:type="dcterms:W3CDTF">2024-01-09T10:05:00Z</dcterms:created>
  <dcterms:modified xsi:type="dcterms:W3CDTF">2024-06-07T13:26:00Z</dcterms:modified>
</cp:coreProperties>
</file>