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F12B" w14:textId="77777777" w:rsidR="00E96891" w:rsidRPr="002F23C9" w:rsidRDefault="00E96891" w:rsidP="00E96891">
      <w:pPr>
        <w:jc w:val="center"/>
        <w:rPr>
          <w:rFonts w:ascii="Verdana" w:eastAsia="Cambria" w:hAnsi="Verdana"/>
          <w:b/>
          <w:sz w:val="18"/>
          <w:szCs w:val="18"/>
          <w:u w:val="single"/>
          <w:lang w:val="it-IT"/>
        </w:rPr>
      </w:pPr>
      <w:bookmarkStart w:id="0" w:name="_GoBack"/>
      <w:bookmarkEnd w:id="0"/>
    </w:p>
    <w:p w14:paraId="2F2EF635" w14:textId="77777777" w:rsidR="00E96891" w:rsidRPr="002F23C9" w:rsidRDefault="00E96891" w:rsidP="00E96891">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37A82533" w14:textId="77777777" w:rsidR="00E96891" w:rsidRPr="002F23C9" w:rsidRDefault="00E96891" w:rsidP="00E96891">
      <w:pPr>
        <w:jc w:val="center"/>
        <w:rPr>
          <w:rFonts w:ascii="Verdana" w:eastAsia="Cambria" w:hAnsi="Verdana"/>
          <w:b/>
          <w:sz w:val="18"/>
          <w:szCs w:val="18"/>
          <w:u w:val="single"/>
          <w:lang w:val="it-IT"/>
        </w:rPr>
      </w:pPr>
    </w:p>
    <w:p w14:paraId="48A7D61E" w14:textId="77777777" w:rsidR="00E96891" w:rsidRPr="002F23C9" w:rsidRDefault="00E96891" w:rsidP="00E96891">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69CE0667" w14:textId="77777777" w:rsidR="00E96891" w:rsidRDefault="00E96891" w:rsidP="00E96891">
      <w:pPr>
        <w:jc w:val="center"/>
        <w:rPr>
          <w:rFonts w:ascii="Verdana" w:eastAsia="Cambria" w:hAnsi="Verdana"/>
          <w:b/>
          <w:sz w:val="18"/>
          <w:szCs w:val="18"/>
          <w:u w:val="single"/>
          <w:lang w:val="it-IT"/>
        </w:rPr>
      </w:pPr>
    </w:p>
    <w:p w14:paraId="1FD87E87" w14:textId="77777777" w:rsidR="00E96891" w:rsidRPr="002F23C9" w:rsidRDefault="00E96891" w:rsidP="00E96891">
      <w:pPr>
        <w:jc w:val="center"/>
        <w:rPr>
          <w:rFonts w:ascii="Verdana" w:eastAsia="Cambria" w:hAnsi="Verdana"/>
          <w:b/>
          <w:sz w:val="18"/>
          <w:szCs w:val="18"/>
          <w:u w:val="single"/>
          <w:lang w:val="it-IT"/>
        </w:rPr>
      </w:pPr>
    </w:p>
    <w:p w14:paraId="4F7AC41A" w14:textId="77777777" w:rsidR="00E96891" w:rsidRPr="002F23C9" w:rsidRDefault="00E96891" w:rsidP="00E96891">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sidRPr="00A15BA5">
        <w:rPr>
          <w:rFonts w:ascii="Verdana" w:eastAsia="Cambria" w:hAnsi="Verdana"/>
          <w:b/>
          <w:bCs/>
          <w:sz w:val="18"/>
          <w:szCs w:val="18"/>
          <w:lang w:val="it-IT"/>
        </w:rPr>
        <w:t>(</w:t>
      </w:r>
      <w:hyperlink r:id="rId10" w:history="1">
        <w:r w:rsidRPr="005029EA">
          <w:rPr>
            <w:rStyle w:val="Collegamentoipertestuale"/>
            <w:rFonts w:ascii="Verdana" w:hAnsi="Verdana"/>
            <w:b/>
            <w:bCs/>
            <w:sz w:val="18"/>
            <w:szCs w:val="18"/>
            <w:lang w:val="it-IT"/>
          </w:rPr>
          <w:t>https://www.erasmusplus.it/wp-content/uploads/2023/02/Disposizioni-nazionali-HE_2023_def-2.pdf</w:t>
        </w:r>
      </w:hyperlink>
      <w:r w:rsidRPr="00A15BA5">
        <w:rPr>
          <w:rFonts w:ascii="Verdana" w:eastAsia="Cambria" w:hAnsi="Verdana"/>
          <w:b/>
          <w:bCs/>
          <w:sz w:val="18"/>
          <w:szCs w:val="18"/>
          <w:lang w:val="it-IT"/>
        </w:rPr>
        <w:t>)</w:t>
      </w:r>
      <w:r>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Pr>
          <w:rFonts w:ascii="Verdana" w:eastAsia="Cambria" w:hAnsi="Verdana"/>
          <w:b/>
          <w:bCs/>
          <w:sz w:val="18"/>
          <w:szCs w:val="18"/>
          <w:u w:val="single"/>
          <w:lang w:val="it-IT"/>
        </w:rPr>
        <w:t>3</w:t>
      </w:r>
      <w:r w:rsidRPr="002F23C9">
        <w:rPr>
          <w:rFonts w:ascii="Verdana" w:eastAsia="Cambria" w:hAnsi="Verdana"/>
          <w:b/>
          <w:bCs/>
          <w:sz w:val="18"/>
          <w:szCs w:val="18"/>
          <w:u w:val="single"/>
          <w:lang w:val="it-IT"/>
        </w:rPr>
        <w:t xml:space="preserve"> - tabella A1.1) sono ridotti all’80% come di seguito riportato</w:t>
      </w:r>
    </w:p>
    <w:p w14:paraId="33C20917" w14:textId="77777777" w:rsidR="00E96891" w:rsidRDefault="00E96891" w:rsidP="00E96891">
      <w:pPr>
        <w:jc w:val="both"/>
        <w:rPr>
          <w:rFonts w:ascii="Verdana" w:eastAsia="Cambria" w:hAnsi="Verdana"/>
          <w:sz w:val="18"/>
          <w:szCs w:val="18"/>
          <w:lang w:val="it-IT"/>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65"/>
        <w:gridCol w:w="2192"/>
        <w:gridCol w:w="2018"/>
      </w:tblGrid>
      <w:tr w:rsidR="00E96891" w:rsidRPr="005B10B5" w14:paraId="6772B93B" w14:textId="77777777" w:rsidTr="001447BF">
        <w:tc>
          <w:tcPr>
            <w:tcW w:w="1654" w:type="dxa"/>
            <w:tcBorders>
              <w:top w:val="nil"/>
              <w:left w:val="nil"/>
              <w:bottom w:val="single" w:sz="4" w:space="0" w:color="auto"/>
              <w:right w:val="nil"/>
            </w:tcBorders>
            <w:shd w:val="clear" w:color="auto" w:fill="auto"/>
          </w:tcPr>
          <w:p w14:paraId="35E3838F" w14:textId="77777777" w:rsidR="00E96891" w:rsidRPr="002F23C9" w:rsidRDefault="00E96891" w:rsidP="001447BF">
            <w:pPr>
              <w:jc w:val="center"/>
              <w:rPr>
                <w:rFonts w:ascii="Verdana" w:eastAsia="Cambria" w:hAnsi="Verdana"/>
                <w:b/>
                <w:sz w:val="18"/>
                <w:szCs w:val="18"/>
                <w:u w:val="single"/>
                <w:lang w:val="it-IT"/>
              </w:rPr>
            </w:pPr>
          </w:p>
        </w:tc>
        <w:tc>
          <w:tcPr>
            <w:tcW w:w="3665" w:type="dxa"/>
            <w:tcBorders>
              <w:top w:val="nil"/>
              <w:left w:val="nil"/>
              <w:bottom w:val="single" w:sz="4" w:space="0" w:color="auto"/>
              <w:right w:val="single" w:sz="4" w:space="0" w:color="auto"/>
            </w:tcBorders>
            <w:shd w:val="clear" w:color="auto" w:fill="auto"/>
          </w:tcPr>
          <w:p w14:paraId="743AD45F" w14:textId="77777777" w:rsidR="00E96891" w:rsidRPr="002F23C9" w:rsidRDefault="00E96891" w:rsidP="001447BF">
            <w:pPr>
              <w:jc w:val="center"/>
              <w:rPr>
                <w:rFonts w:ascii="Verdana" w:eastAsia="Cambria" w:hAnsi="Verdana"/>
                <w:b/>
                <w:sz w:val="18"/>
                <w:szCs w:val="18"/>
                <w:u w:val="single"/>
                <w:lang w:val="it-IT"/>
              </w:rPr>
            </w:pPr>
          </w:p>
        </w:tc>
        <w:tc>
          <w:tcPr>
            <w:tcW w:w="2192" w:type="dxa"/>
            <w:tcBorders>
              <w:left w:val="single" w:sz="4" w:space="0" w:color="auto"/>
              <w:bottom w:val="single" w:sz="4" w:space="0" w:color="auto"/>
            </w:tcBorders>
            <w:shd w:val="clear" w:color="auto" w:fill="auto"/>
          </w:tcPr>
          <w:p w14:paraId="0FF22F09" w14:textId="77777777" w:rsidR="00E96891" w:rsidRPr="002F23C9" w:rsidRDefault="00E96891" w:rsidP="001447BF">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18" w:type="dxa"/>
            <w:tcBorders>
              <w:bottom w:val="single" w:sz="4" w:space="0" w:color="auto"/>
            </w:tcBorders>
            <w:shd w:val="clear" w:color="auto" w:fill="auto"/>
          </w:tcPr>
          <w:p w14:paraId="59031CBF" w14:textId="77777777" w:rsidR="00E96891" w:rsidRPr="002F23C9" w:rsidRDefault="00E96891" w:rsidP="001447BF">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E96891" w:rsidRPr="00D259B9" w14:paraId="189B49ED" w14:textId="77777777" w:rsidTr="001447BF">
        <w:trPr>
          <w:trHeight w:val="474"/>
        </w:trPr>
        <w:tc>
          <w:tcPr>
            <w:tcW w:w="1654" w:type="dxa"/>
            <w:tcBorders>
              <w:top w:val="single" w:sz="4" w:space="0" w:color="auto"/>
            </w:tcBorders>
            <w:shd w:val="clear" w:color="auto" w:fill="auto"/>
            <w:vAlign w:val="center"/>
          </w:tcPr>
          <w:p w14:paraId="3738F137" w14:textId="77777777" w:rsidR="00E96891" w:rsidRDefault="00E96891" w:rsidP="001447BF">
            <w:pPr>
              <w:jc w:val="center"/>
              <w:rPr>
                <w:rFonts w:ascii="Verdana" w:eastAsia="Cambria" w:hAnsi="Verdana"/>
                <w:b/>
                <w:sz w:val="18"/>
                <w:szCs w:val="18"/>
              </w:rPr>
            </w:pPr>
            <w:r w:rsidRPr="00D259B9">
              <w:rPr>
                <w:rFonts w:ascii="Verdana" w:eastAsia="Cambria" w:hAnsi="Verdana"/>
                <w:b/>
                <w:sz w:val="18"/>
                <w:szCs w:val="18"/>
              </w:rPr>
              <w:t>GRUPPO</w:t>
            </w:r>
          </w:p>
          <w:p w14:paraId="1E8A8A39" w14:textId="77777777" w:rsidR="00E96891" w:rsidRPr="00D259B9" w:rsidRDefault="00E96891" w:rsidP="001447BF">
            <w:pPr>
              <w:jc w:val="center"/>
              <w:rPr>
                <w:rFonts w:ascii="Verdana" w:eastAsia="Cambria" w:hAnsi="Verdana"/>
                <w:b/>
                <w:sz w:val="18"/>
                <w:szCs w:val="18"/>
              </w:rPr>
            </w:pPr>
            <w:r w:rsidRPr="00D259B9">
              <w:rPr>
                <w:rFonts w:ascii="Verdana" w:eastAsia="Cambria" w:hAnsi="Verdana"/>
                <w:b/>
                <w:sz w:val="18"/>
                <w:szCs w:val="18"/>
              </w:rPr>
              <w:t>A</w:t>
            </w:r>
          </w:p>
        </w:tc>
        <w:tc>
          <w:tcPr>
            <w:tcW w:w="3665" w:type="dxa"/>
            <w:tcBorders>
              <w:top w:val="single" w:sz="4" w:space="0" w:color="auto"/>
            </w:tcBorders>
            <w:shd w:val="clear" w:color="auto" w:fill="auto"/>
            <w:vAlign w:val="center"/>
          </w:tcPr>
          <w:p w14:paraId="43E56BDF" w14:textId="77777777" w:rsidR="00E96891" w:rsidRPr="002F23C9" w:rsidRDefault="00E96891" w:rsidP="001447BF">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53682892" w14:textId="77777777" w:rsidR="00E96891" w:rsidRPr="00933B8D" w:rsidRDefault="00E96891" w:rsidP="001447BF">
            <w:pPr>
              <w:jc w:val="center"/>
              <w:rPr>
                <w:rFonts w:ascii="Verdana" w:hAnsi="Verdana" w:cs="Verdana"/>
                <w:b/>
                <w:bCs/>
                <w:sz w:val="16"/>
                <w:szCs w:val="16"/>
                <w:lang w:val="it-IT"/>
              </w:rPr>
            </w:pPr>
          </w:p>
          <w:p w14:paraId="5DE94BB8" w14:textId="77777777" w:rsidR="00E96891" w:rsidRPr="002F23C9" w:rsidRDefault="00E96891" w:rsidP="001447BF">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192" w:type="dxa"/>
            <w:tcBorders>
              <w:top w:val="single" w:sz="4" w:space="0" w:color="auto"/>
            </w:tcBorders>
            <w:shd w:val="clear" w:color="auto" w:fill="auto"/>
            <w:vAlign w:val="center"/>
          </w:tcPr>
          <w:p w14:paraId="5A0AB426" w14:textId="77777777" w:rsidR="00E96891" w:rsidRPr="000F47DC" w:rsidRDefault="00E96891" w:rsidP="001447BF">
            <w:pPr>
              <w:jc w:val="center"/>
              <w:rPr>
                <w:rFonts w:ascii="Verdana" w:eastAsia="Cambria" w:hAnsi="Verdana"/>
                <w:b/>
                <w:sz w:val="18"/>
                <w:szCs w:val="18"/>
              </w:rPr>
            </w:pPr>
            <w:r w:rsidRPr="000F47DC">
              <w:rPr>
                <w:rFonts w:ascii="Verdana" w:eastAsia="Cambria" w:hAnsi="Verdana"/>
                <w:b/>
                <w:sz w:val="18"/>
                <w:szCs w:val="18"/>
              </w:rPr>
              <w:t>€ 144,00</w:t>
            </w:r>
          </w:p>
        </w:tc>
        <w:tc>
          <w:tcPr>
            <w:tcW w:w="2018" w:type="dxa"/>
            <w:tcBorders>
              <w:top w:val="single" w:sz="4" w:space="0" w:color="auto"/>
            </w:tcBorders>
            <w:shd w:val="clear" w:color="auto" w:fill="auto"/>
            <w:vAlign w:val="center"/>
          </w:tcPr>
          <w:p w14:paraId="67ADFBA1" w14:textId="77777777" w:rsidR="00E96891" w:rsidRPr="000F47DC" w:rsidRDefault="00E96891" w:rsidP="001447BF">
            <w:pPr>
              <w:jc w:val="center"/>
              <w:rPr>
                <w:rFonts w:ascii="Verdana" w:eastAsia="Cambria" w:hAnsi="Verdana"/>
                <w:b/>
                <w:sz w:val="18"/>
                <w:szCs w:val="18"/>
              </w:rPr>
            </w:pPr>
            <w:r w:rsidRPr="000F47DC">
              <w:rPr>
                <w:rFonts w:ascii="Verdana" w:eastAsia="Cambria" w:hAnsi="Verdana"/>
                <w:b/>
                <w:sz w:val="18"/>
                <w:szCs w:val="18"/>
              </w:rPr>
              <w:t>€ 101,00</w:t>
            </w:r>
          </w:p>
        </w:tc>
      </w:tr>
      <w:tr w:rsidR="00E96891" w:rsidRPr="00D259B9" w14:paraId="428D1C4F" w14:textId="77777777" w:rsidTr="001447BF">
        <w:tc>
          <w:tcPr>
            <w:tcW w:w="1654" w:type="dxa"/>
            <w:shd w:val="clear" w:color="auto" w:fill="auto"/>
            <w:vAlign w:val="center"/>
          </w:tcPr>
          <w:p w14:paraId="186FB4EF" w14:textId="77777777" w:rsidR="00E96891" w:rsidRDefault="00E96891" w:rsidP="001447BF">
            <w:pPr>
              <w:jc w:val="center"/>
              <w:rPr>
                <w:rFonts w:ascii="Verdana" w:eastAsia="Cambria" w:hAnsi="Verdana"/>
                <w:b/>
                <w:sz w:val="18"/>
                <w:szCs w:val="18"/>
              </w:rPr>
            </w:pPr>
            <w:r>
              <w:rPr>
                <w:rFonts w:ascii="Verdana" w:eastAsia="Cambria" w:hAnsi="Verdana"/>
                <w:b/>
                <w:sz w:val="18"/>
                <w:szCs w:val="18"/>
              </w:rPr>
              <w:t>GRUPPO</w:t>
            </w:r>
          </w:p>
          <w:p w14:paraId="107CF245" w14:textId="77777777" w:rsidR="00E96891" w:rsidRPr="00D259B9" w:rsidRDefault="00E96891" w:rsidP="001447BF">
            <w:pPr>
              <w:jc w:val="center"/>
              <w:rPr>
                <w:rFonts w:ascii="Verdana" w:eastAsia="Cambria" w:hAnsi="Verdana"/>
                <w:b/>
                <w:sz w:val="18"/>
                <w:szCs w:val="18"/>
              </w:rPr>
            </w:pPr>
            <w:r w:rsidRPr="00D259B9">
              <w:rPr>
                <w:rFonts w:ascii="Verdana" w:eastAsia="Cambria" w:hAnsi="Verdana"/>
                <w:b/>
                <w:sz w:val="18"/>
                <w:szCs w:val="18"/>
              </w:rPr>
              <w:t>B</w:t>
            </w:r>
          </w:p>
        </w:tc>
        <w:tc>
          <w:tcPr>
            <w:tcW w:w="3665" w:type="dxa"/>
            <w:shd w:val="clear" w:color="auto" w:fill="auto"/>
            <w:vAlign w:val="center"/>
          </w:tcPr>
          <w:p w14:paraId="2466F272" w14:textId="77777777" w:rsidR="00E96891" w:rsidRPr="002F23C9" w:rsidRDefault="00E96891" w:rsidP="001447BF">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1C6FCDCB" w14:textId="77777777" w:rsidR="00E96891" w:rsidRPr="00933B8D" w:rsidRDefault="00E96891" w:rsidP="001447BF">
            <w:pPr>
              <w:jc w:val="center"/>
              <w:rPr>
                <w:rFonts w:ascii="Verdana" w:hAnsi="Verdana"/>
                <w:b/>
                <w:sz w:val="16"/>
                <w:szCs w:val="16"/>
                <w:lang w:val="it-IT"/>
              </w:rPr>
            </w:pPr>
          </w:p>
          <w:p w14:paraId="08369813" w14:textId="77777777" w:rsidR="00E96891" w:rsidRPr="002F23C9" w:rsidRDefault="00E96891" w:rsidP="001447BF">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192" w:type="dxa"/>
            <w:shd w:val="clear" w:color="auto" w:fill="auto"/>
            <w:vAlign w:val="center"/>
          </w:tcPr>
          <w:p w14:paraId="3174D4A4" w14:textId="77777777" w:rsidR="00E96891" w:rsidRPr="000F47DC" w:rsidRDefault="00E96891" w:rsidP="001447BF">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18" w:type="dxa"/>
            <w:shd w:val="clear" w:color="auto" w:fill="auto"/>
            <w:vAlign w:val="center"/>
          </w:tcPr>
          <w:p w14:paraId="6A0E52D8" w14:textId="77777777" w:rsidR="00E96891" w:rsidRPr="000F47DC" w:rsidRDefault="00E96891" w:rsidP="001447BF">
            <w:pPr>
              <w:jc w:val="center"/>
              <w:rPr>
                <w:rFonts w:ascii="Verdana" w:eastAsia="Cambria" w:hAnsi="Verdana"/>
                <w:b/>
                <w:sz w:val="18"/>
                <w:szCs w:val="18"/>
                <w:u w:val="single"/>
              </w:rPr>
            </w:pPr>
            <w:r w:rsidRPr="000F47DC">
              <w:rPr>
                <w:rFonts w:ascii="Verdana" w:eastAsia="Cambria" w:hAnsi="Verdana"/>
                <w:b/>
                <w:sz w:val="18"/>
                <w:szCs w:val="18"/>
              </w:rPr>
              <w:t>€ 90,00</w:t>
            </w:r>
          </w:p>
        </w:tc>
      </w:tr>
      <w:tr w:rsidR="00E96891" w:rsidRPr="00D259B9" w14:paraId="27EA5173" w14:textId="77777777" w:rsidTr="001447BF">
        <w:tc>
          <w:tcPr>
            <w:tcW w:w="1654" w:type="dxa"/>
            <w:shd w:val="clear" w:color="auto" w:fill="auto"/>
            <w:vAlign w:val="center"/>
          </w:tcPr>
          <w:p w14:paraId="3A83D57F" w14:textId="77777777" w:rsidR="00E96891" w:rsidRDefault="00E96891" w:rsidP="001447BF">
            <w:pPr>
              <w:jc w:val="center"/>
              <w:rPr>
                <w:rFonts w:ascii="Verdana" w:eastAsia="Cambria" w:hAnsi="Verdana"/>
                <w:b/>
                <w:sz w:val="18"/>
                <w:szCs w:val="18"/>
              </w:rPr>
            </w:pPr>
            <w:r w:rsidRPr="00D259B9">
              <w:rPr>
                <w:rFonts w:ascii="Verdana" w:eastAsia="Cambria" w:hAnsi="Verdana"/>
                <w:b/>
                <w:sz w:val="18"/>
                <w:szCs w:val="18"/>
              </w:rPr>
              <w:t>GRUPPO</w:t>
            </w:r>
          </w:p>
          <w:p w14:paraId="6EA237F5" w14:textId="77777777" w:rsidR="00E96891" w:rsidRPr="00D259B9" w:rsidRDefault="00E96891" w:rsidP="001447BF">
            <w:pPr>
              <w:jc w:val="center"/>
              <w:rPr>
                <w:rFonts w:ascii="Verdana" w:eastAsia="Cambria" w:hAnsi="Verdana"/>
                <w:b/>
                <w:sz w:val="18"/>
                <w:szCs w:val="18"/>
              </w:rPr>
            </w:pPr>
            <w:r w:rsidRPr="00D259B9">
              <w:rPr>
                <w:rFonts w:ascii="Verdana" w:eastAsia="Cambria" w:hAnsi="Verdana"/>
                <w:b/>
                <w:sz w:val="18"/>
                <w:szCs w:val="18"/>
              </w:rPr>
              <w:t>C</w:t>
            </w:r>
          </w:p>
        </w:tc>
        <w:tc>
          <w:tcPr>
            <w:tcW w:w="3665" w:type="dxa"/>
            <w:shd w:val="clear" w:color="auto" w:fill="auto"/>
            <w:vAlign w:val="center"/>
          </w:tcPr>
          <w:p w14:paraId="6049B580" w14:textId="77777777" w:rsidR="00E96891" w:rsidRPr="002F23C9" w:rsidRDefault="00E96891" w:rsidP="001447BF">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192" w:type="dxa"/>
            <w:shd w:val="clear" w:color="auto" w:fill="auto"/>
            <w:vAlign w:val="center"/>
          </w:tcPr>
          <w:p w14:paraId="06C4E750" w14:textId="77777777" w:rsidR="00E96891" w:rsidRPr="000F47DC" w:rsidRDefault="00E96891" w:rsidP="001447BF">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18" w:type="dxa"/>
            <w:shd w:val="clear" w:color="auto" w:fill="auto"/>
            <w:vAlign w:val="center"/>
          </w:tcPr>
          <w:p w14:paraId="4AEAAC8C" w14:textId="77777777" w:rsidR="00E96891" w:rsidRPr="000F47DC" w:rsidRDefault="00E96891" w:rsidP="001447BF">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63437367" w14:textId="77777777" w:rsidR="00E96891" w:rsidRDefault="00E96891" w:rsidP="00E96891">
      <w:pPr>
        <w:jc w:val="center"/>
        <w:rPr>
          <w:rFonts w:ascii="Verdana" w:eastAsia="Cambria" w:hAnsi="Verdana"/>
          <w:b/>
          <w:bCs/>
          <w:sz w:val="18"/>
          <w:szCs w:val="18"/>
          <w:u w:val="single"/>
        </w:rPr>
      </w:pPr>
    </w:p>
    <w:p w14:paraId="2DAF3353" w14:textId="77777777" w:rsidR="00E96891" w:rsidRPr="00D259B9" w:rsidRDefault="00E96891" w:rsidP="00E96891">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3550C920" w14:textId="77777777" w:rsidR="00E96891" w:rsidRPr="00D259B9" w:rsidRDefault="00E96891" w:rsidP="00E96891">
      <w:pPr>
        <w:jc w:val="both"/>
        <w:rPr>
          <w:rFonts w:ascii="Verdana" w:eastAsia="Cambria" w:hAnsi="Verdana"/>
          <w:sz w:val="18"/>
          <w:szCs w:val="18"/>
        </w:rPr>
      </w:pPr>
    </w:p>
    <w:p w14:paraId="77409F85" w14:textId="77777777" w:rsidR="00E96891" w:rsidRPr="002F23C9" w:rsidRDefault="00E96891" w:rsidP="00E96891">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0534BBCA" w14:textId="77777777" w:rsidR="00E96891" w:rsidRPr="002F23C9" w:rsidRDefault="00E96891" w:rsidP="00E96891">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E96891" w:rsidRPr="005B10B5" w14:paraId="12684366" w14:textId="77777777" w:rsidTr="001447BF">
        <w:trPr>
          <w:jc w:val="center"/>
        </w:trPr>
        <w:tc>
          <w:tcPr>
            <w:tcW w:w="3252" w:type="dxa"/>
            <w:shd w:val="clear" w:color="auto" w:fill="D9D9D9"/>
            <w:vAlign w:val="center"/>
          </w:tcPr>
          <w:p w14:paraId="5314DB45" w14:textId="77777777" w:rsidR="00E96891" w:rsidRPr="002E15A9" w:rsidRDefault="00E96891" w:rsidP="001447BF">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622CCA52" w14:textId="77777777" w:rsidR="00E96891" w:rsidRDefault="00E96891" w:rsidP="001447BF">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6B5A86F9" w14:textId="77777777" w:rsidR="00E96891" w:rsidRPr="002F23C9" w:rsidRDefault="00E96891" w:rsidP="001447BF">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0AF900D6" w14:textId="77777777" w:rsidR="00E96891" w:rsidRDefault="00E96891" w:rsidP="001447BF">
            <w:pPr>
              <w:jc w:val="center"/>
              <w:rPr>
                <w:rFonts w:ascii="Verdana" w:eastAsia="Cambria" w:hAnsi="Verdana"/>
                <w:b/>
                <w:sz w:val="18"/>
                <w:szCs w:val="18"/>
                <w:lang w:val="it-IT"/>
              </w:rPr>
            </w:pPr>
            <w:r>
              <w:rPr>
                <w:rFonts w:ascii="Verdana" w:eastAsia="Cambria" w:hAnsi="Verdana"/>
                <w:b/>
                <w:sz w:val="18"/>
                <w:szCs w:val="18"/>
                <w:lang w:val="it-IT"/>
              </w:rPr>
              <w:t>Importo</w:t>
            </w:r>
          </w:p>
          <w:p w14:paraId="0DA1C752" w14:textId="77777777" w:rsidR="00E96891" w:rsidRPr="002F23C9" w:rsidRDefault="00E96891" w:rsidP="001447BF">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E96891" w:rsidRPr="002E15A9" w14:paraId="7833FB3A" w14:textId="77777777" w:rsidTr="001447BF">
        <w:trPr>
          <w:jc w:val="center"/>
        </w:trPr>
        <w:tc>
          <w:tcPr>
            <w:tcW w:w="3252" w:type="dxa"/>
            <w:shd w:val="clear" w:color="auto" w:fill="auto"/>
          </w:tcPr>
          <w:p w14:paraId="44EE52C8" w14:textId="77777777" w:rsidR="00E96891" w:rsidRPr="002E15A9" w:rsidRDefault="00E96891" w:rsidP="001447BF">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w:t>
            </w:r>
            <w:r>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05EA9B60"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145767C0" w14:textId="77777777" w:rsidR="00E96891" w:rsidRPr="002E15A9" w:rsidRDefault="00E96891" w:rsidP="001447BF">
            <w:pPr>
              <w:jc w:val="center"/>
              <w:rPr>
                <w:rFonts w:ascii="Verdana" w:eastAsia="Cambria" w:hAnsi="Verdana"/>
                <w:sz w:val="18"/>
                <w:szCs w:val="18"/>
              </w:rPr>
            </w:pPr>
            <w:r>
              <w:rPr>
                <w:rFonts w:ascii="Verdana" w:eastAsia="Cambria" w:hAnsi="Verdana"/>
                <w:sz w:val="18"/>
                <w:szCs w:val="18"/>
              </w:rPr>
              <w:t>-</w:t>
            </w:r>
          </w:p>
        </w:tc>
      </w:tr>
      <w:tr w:rsidR="00E96891" w:rsidRPr="002E15A9" w14:paraId="18F08818" w14:textId="77777777" w:rsidTr="001447BF">
        <w:trPr>
          <w:jc w:val="center"/>
        </w:trPr>
        <w:tc>
          <w:tcPr>
            <w:tcW w:w="3252" w:type="dxa"/>
            <w:shd w:val="clear" w:color="auto" w:fill="auto"/>
          </w:tcPr>
          <w:p w14:paraId="7D39CF09" w14:textId="77777777" w:rsidR="00E96891" w:rsidRPr="002E15A9" w:rsidRDefault="00E96891" w:rsidP="001447BF">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2DC88CEC"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01D30EEF"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E96891" w:rsidRPr="002E15A9" w14:paraId="66BBD054" w14:textId="77777777" w:rsidTr="001447BF">
        <w:trPr>
          <w:jc w:val="center"/>
        </w:trPr>
        <w:tc>
          <w:tcPr>
            <w:tcW w:w="3252" w:type="dxa"/>
            <w:shd w:val="clear" w:color="auto" w:fill="auto"/>
          </w:tcPr>
          <w:p w14:paraId="5EA1CD12" w14:textId="77777777" w:rsidR="00E96891" w:rsidRPr="002E15A9" w:rsidRDefault="00E96891" w:rsidP="001447BF">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00451FE8"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76E5BE20"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E96891" w:rsidRPr="002E15A9" w14:paraId="0D8E8C89" w14:textId="77777777" w:rsidTr="001447BF">
        <w:trPr>
          <w:jc w:val="center"/>
        </w:trPr>
        <w:tc>
          <w:tcPr>
            <w:tcW w:w="3252" w:type="dxa"/>
            <w:shd w:val="clear" w:color="auto" w:fill="auto"/>
          </w:tcPr>
          <w:p w14:paraId="4E3414BC" w14:textId="77777777" w:rsidR="00E96891" w:rsidRPr="002E15A9" w:rsidRDefault="00E96891" w:rsidP="001447BF">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3F0C518E"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56A18595"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E96891" w:rsidRPr="002E15A9" w14:paraId="517804F4" w14:textId="77777777" w:rsidTr="001447BF">
        <w:trPr>
          <w:jc w:val="center"/>
        </w:trPr>
        <w:tc>
          <w:tcPr>
            <w:tcW w:w="3252" w:type="dxa"/>
            <w:shd w:val="clear" w:color="auto" w:fill="auto"/>
          </w:tcPr>
          <w:p w14:paraId="30B20A5C" w14:textId="77777777" w:rsidR="00E96891" w:rsidRPr="002E15A9" w:rsidRDefault="00E96891" w:rsidP="001447BF">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394433CE"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08842B26"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E96891" w:rsidRPr="002E15A9" w14:paraId="15B057CE" w14:textId="77777777" w:rsidTr="001447BF">
        <w:trPr>
          <w:jc w:val="center"/>
        </w:trPr>
        <w:tc>
          <w:tcPr>
            <w:tcW w:w="3252" w:type="dxa"/>
            <w:shd w:val="clear" w:color="auto" w:fill="auto"/>
          </w:tcPr>
          <w:p w14:paraId="0462EEAB" w14:textId="77777777" w:rsidR="00E96891" w:rsidRPr="002E15A9" w:rsidRDefault="00E96891" w:rsidP="001447BF">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626ACA6B" w14:textId="77777777" w:rsidR="00E96891" w:rsidRPr="002E15A9" w:rsidRDefault="00E96891" w:rsidP="001447BF">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35E462D5" w14:textId="77777777" w:rsidR="00E96891" w:rsidRPr="002E15A9" w:rsidRDefault="00E96891" w:rsidP="001447BF">
            <w:pPr>
              <w:jc w:val="center"/>
              <w:rPr>
                <w:rFonts w:ascii="Verdana" w:eastAsia="Cambria" w:hAnsi="Verdana"/>
                <w:sz w:val="18"/>
                <w:szCs w:val="18"/>
              </w:rPr>
            </w:pPr>
            <w:r>
              <w:rPr>
                <w:rFonts w:ascii="Verdana" w:eastAsia="Cambria" w:hAnsi="Verdana"/>
                <w:sz w:val="18"/>
                <w:szCs w:val="18"/>
              </w:rPr>
              <w:t>-</w:t>
            </w:r>
          </w:p>
        </w:tc>
      </w:tr>
      <w:tr w:rsidR="00E96891" w:rsidRPr="002E15A9" w14:paraId="7E6E49E2" w14:textId="77777777" w:rsidTr="001447BF">
        <w:trPr>
          <w:jc w:val="center"/>
        </w:trPr>
        <w:tc>
          <w:tcPr>
            <w:tcW w:w="3252" w:type="dxa"/>
            <w:shd w:val="clear" w:color="auto" w:fill="auto"/>
          </w:tcPr>
          <w:p w14:paraId="292525D2" w14:textId="77777777" w:rsidR="00E96891" w:rsidRPr="000F47DC" w:rsidRDefault="00E96891" w:rsidP="001447BF">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1128B4AC" w14:textId="77777777" w:rsidR="00E96891" w:rsidRPr="002E15A9" w:rsidRDefault="00E96891" w:rsidP="001447BF">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61A7D39E" w14:textId="77777777" w:rsidR="00E96891" w:rsidRPr="000F47DC" w:rsidRDefault="00E96891" w:rsidP="001447BF">
            <w:pPr>
              <w:jc w:val="center"/>
              <w:rPr>
                <w:rFonts w:ascii="Verdana" w:eastAsia="Cambria" w:hAnsi="Verdana"/>
                <w:sz w:val="18"/>
                <w:szCs w:val="18"/>
              </w:rPr>
            </w:pPr>
            <w:r>
              <w:rPr>
                <w:rFonts w:ascii="Verdana" w:eastAsia="Cambria" w:hAnsi="Verdana"/>
                <w:sz w:val="18"/>
                <w:szCs w:val="18"/>
              </w:rPr>
              <w:t>-</w:t>
            </w:r>
          </w:p>
        </w:tc>
      </w:tr>
    </w:tbl>
    <w:p w14:paraId="68155C1C" w14:textId="77777777" w:rsidR="00E96891" w:rsidRDefault="00E96891" w:rsidP="00E96891">
      <w:pPr>
        <w:jc w:val="both"/>
        <w:rPr>
          <w:rFonts w:ascii="Verdana" w:eastAsia="Cambria" w:hAnsi="Verdana"/>
          <w:sz w:val="18"/>
          <w:szCs w:val="18"/>
        </w:rPr>
      </w:pPr>
    </w:p>
    <w:p w14:paraId="167B8580" w14:textId="77777777" w:rsidR="00E96891" w:rsidRDefault="00E96891" w:rsidP="00E96891">
      <w:pPr>
        <w:rPr>
          <w:rFonts w:ascii="Verdana" w:eastAsia="Cambria" w:hAnsi="Verdana"/>
          <w:sz w:val="18"/>
          <w:szCs w:val="18"/>
        </w:rPr>
      </w:pPr>
      <w:r>
        <w:rPr>
          <w:rFonts w:ascii="Verdana" w:eastAsia="Cambria" w:hAnsi="Verdana"/>
          <w:sz w:val="18"/>
          <w:szCs w:val="18"/>
        </w:rPr>
        <w:br w:type="page"/>
      </w:r>
    </w:p>
    <w:p w14:paraId="1BBD457C" w14:textId="77777777" w:rsidR="00E96891" w:rsidRPr="002F23C9" w:rsidRDefault="00E96891" w:rsidP="00E96891">
      <w:pPr>
        <w:jc w:val="both"/>
        <w:rPr>
          <w:rFonts w:ascii="Verdana" w:eastAsia="Cambria" w:hAnsi="Verdana"/>
          <w:b/>
          <w:bCs/>
          <w:sz w:val="18"/>
          <w:szCs w:val="18"/>
          <w:lang w:val="it-IT"/>
        </w:rPr>
      </w:pPr>
      <w:r w:rsidRPr="002F23C9">
        <w:rPr>
          <w:rFonts w:ascii="Verdana" w:eastAsia="Cambria" w:hAnsi="Verdana"/>
          <w:sz w:val="18"/>
          <w:szCs w:val="18"/>
          <w:lang w:val="it-IT"/>
        </w:rPr>
        <w:lastRenderedPageBreak/>
        <w:t xml:space="preserve">La distanza dovrà essere verificata utilizzando esclusivamente lo strumento di calcolo fornito dalla CE e disponibile al seguente indirizzo web: </w:t>
      </w:r>
      <w:hyperlink r:id="rId11" w:history="1">
        <w:r w:rsidRPr="002F23C9">
          <w:rPr>
            <w:rStyle w:val="Collegamentoipertestuale"/>
            <w:rFonts w:ascii="Verdana" w:eastAsia="Cambria" w:hAnsi="Verdana"/>
            <w:b/>
            <w:bCs/>
            <w:sz w:val="18"/>
            <w:szCs w:val="18"/>
            <w:lang w:val="it-IT"/>
          </w:rPr>
          <w:t>https://ec.europa.eu/programmes/erasmus-plus/resources/distance-calculator_en</w:t>
        </w:r>
      </w:hyperlink>
    </w:p>
    <w:p w14:paraId="471F728C" w14:textId="77777777" w:rsidR="00E96891" w:rsidRPr="00A15BA5" w:rsidRDefault="00E96891" w:rsidP="00E96891">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E96891" w:rsidRPr="005B10B5" w14:paraId="16BD4EF2" w14:textId="77777777" w:rsidTr="001447BF">
        <w:trPr>
          <w:jc w:val="center"/>
        </w:trPr>
        <w:tc>
          <w:tcPr>
            <w:tcW w:w="4815" w:type="dxa"/>
            <w:shd w:val="clear" w:color="auto" w:fill="D9D9D9"/>
            <w:vAlign w:val="center"/>
          </w:tcPr>
          <w:p w14:paraId="1C7A5029" w14:textId="77777777" w:rsidR="00E96891" w:rsidRPr="002F23C9" w:rsidRDefault="00E96891" w:rsidP="001447BF">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1B61EC92" w14:textId="77777777" w:rsidR="00E96891" w:rsidRPr="002F23C9" w:rsidRDefault="00E96891" w:rsidP="001447BF">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E96891" w:rsidRPr="00933B8D" w14:paraId="6C9076F2" w14:textId="77777777" w:rsidTr="001447BF">
        <w:trPr>
          <w:jc w:val="center"/>
        </w:trPr>
        <w:tc>
          <w:tcPr>
            <w:tcW w:w="4815" w:type="dxa"/>
            <w:shd w:val="clear" w:color="auto" w:fill="auto"/>
          </w:tcPr>
          <w:p w14:paraId="778A4C56" w14:textId="77777777" w:rsidR="00E96891" w:rsidRDefault="00E96891" w:rsidP="00E96891">
            <w:pPr>
              <w:pStyle w:val="Paragrafoelenco"/>
              <w:numPr>
                <w:ilvl w:val="0"/>
                <w:numId w:val="21"/>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0F9F88D0" w14:textId="77777777" w:rsidR="00E96891" w:rsidRDefault="00E96891" w:rsidP="00E96891">
            <w:pPr>
              <w:pStyle w:val="Paragrafoelenco"/>
              <w:numPr>
                <w:ilvl w:val="0"/>
                <w:numId w:val="21"/>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65059EB" w14:textId="77777777" w:rsidR="00E96891" w:rsidRDefault="00E96891" w:rsidP="00E96891">
            <w:pPr>
              <w:pStyle w:val="Paragrafoelenco"/>
              <w:numPr>
                <w:ilvl w:val="0"/>
                <w:numId w:val="21"/>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03967BB8" w14:textId="77777777" w:rsidR="00E96891" w:rsidRPr="00933B8D" w:rsidRDefault="00E96891" w:rsidP="00E96891">
            <w:pPr>
              <w:pStyle w:val="Paragrafoelenco"/>
              <w:numPr>
                <w:ilvl w:val="0"/>
                <w:numId w:val="21"/>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3F14F253" w14:textId="77777777" w:rsidR="00E96891" w:rsidRPr="002F23C9" w:rsidRDefault="00E96891" w:rsidP="00E96891">
            <w:pPr>
              <w:pStyle w:val="Paragrafoelenco"/>
              <w:numPr>
                <w:ilvl w:val="0"/>
                <w:numId w:val="21"/>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21A121A3" w14:textId="77777777" w:rsidR="00E96891" w:rsidRPr="00933B8D" w:rsidRDefault="00E96891" w:rsidP="00E96891">
            <w:pPr>
              <w:pStyle w:val="Paragrafoelenco"/>
              <w:numPr>
                <w:ilvl w:val="0"/>
                <w:numId w:val="21"/>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3D9428A1" w14:textId="77777777" w:rsidR="00E96891" w:rsidRPr="00933B8D" w:rsidRDefault="00E96891" w:rsidP="00E96891">
            <w:pPr>
              <w:pStyle w:val="Paragrafoelenco"/>
              <w:numPr>
                <w:ilvl w:val="0"/>
                <w:numId w:val="21"/>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7E78E17" w14:textId="77777777" w:rsidR="00E96891" w:rsidRPr="00933B8D" w:rsidRDefault="00E96891" w:rsidP="00E96891">
            <w:pPr>
              <w:pStyle w:val="Paragrafoelenco"/>
              <w:numPr>
                <w:ilvl w:val="0"/>
                <w:numId w:val="21"/>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0942EDE3" w14:textId="77777777" w:rsidR="00E96891" w:rsidRPr="00933B8D" w:rsidRDefault="00E96891" w:rsidP="00E96891">
            <w:pPr>
              <w:pStyle w:val="Paragrafoelenco"/>
              <w:numPr>
                <w:ilvl w:val="0"/>
                <w:numId w:val="21"/>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67ACD5BC" w14:textId="77777777" w:rsidR="00E96891" w:rsidRPr="00933B8D" w:rsidRDefault="00E96891" w:rsidP="00E96891">
            <w:pPr>
              <w:pStyle w:val="Paragrafoelenco"/>
              <w:numPr>
                <w:ilvl w:val="0"/>
                <w:numId w:val="21"/>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7D300018" w14:textId="77777777" w:rsidR="00E96891" w:rsidRPr="00A15BA5" w:rsidRDefault="00E96891" w:rsidP="00E96891">
      <w:pPr>
        <w:jc w:val="both"/>
        <w:rPr>
          <w:rFonts w:ascii="Verdana" w:eastAsia="Cambria" w:hAnsi="Verdana"/>
          <w:sz w:val="18"/>
          <w:szCs w:val="18"/>
          <w:lang w:val="it-IT"/>
        </w:rPr>
      </w:pPr>
    </w:p>
    <w:p w14:paraId="1B91D3E2" w14:textId="77777777" w:rsidR="00604C50" w:rsidRPr="007B1EDF" w:rsidRDefault="00604C50" w:rsidP="007B1EDF">
      <w:pPr>
        <w:jc w:val="center"/>
        <w:rPr>
          <w:rFonts w:ascii="Verdana" w:eastAsia="Arial Unicode MS" w:hAnsi="Verdana"/>
          <w:b/>
          <w:bCs/>
          <w:sz w:val="20"/>
          <w:szCs w:val="20"/>
          <w:lang w:val="it-IT"/>
        </w:rPr>
      </w:pPr>
    </w:p>
    <w:sectPr w:rsidR="00604C50" w:rsidRPr="007B1EDF" w:rsidSect="002A3F3D">
      <w:headerReference w:type="default" r:id="rId12"/>
      <w:footerReference w:type="even"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5CF9" w14:textId="77777777" w:rsidR="005D3F90" w:rsidRDefault="005D3F90">
      <w:r>
        <w:separator/>
      </w:r>
    </w:p>
  </w:endnote>
  <w:endnote w:type="continuationSeparator" w:id="0">
    <w:p w14:paraId="68E18AC3" w14:textId="77777777" w:rsidR="005D3F90" w:rsidRDefault="005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11674359"/>
      <w:docPartObj>
        <w:docPartGallery w:val="Page Numbers (Bottom of Page)"/>
        <w:docPartUnique/>
      </w:docPartObj>
    </w:sdtPr>
    <w:sdtEndPr>
      <w:rPr>
        <w:rStyle w:val="Numeropagina"/>
      </w:rPr>
    </w:sdtEnd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0EAC6189" w:rsidR="00FF4C8B" w:rsidRDefault="005D3F90" w:rsidP="00814D63">
    <w:pPr>
      <w:pStyle w:val="Pidipagina"/>
      <w:tabs>
        <w:tab w:val="clear" w:pos="4819"/>
        <w:tab w:val="clear" w:pos="9638"/>
        <w:tab w:val="left" w:pos="32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4CB5" w14:textId="77777777" w:rsidR="005D3F90" w:rsidRDefault="005D3F90">
      <w:r>
        <w:separator/>
      </w:r>
    </w:p>
  </w:footnote>
  <w:footnote w:type="continuationSeparator" w:id="0">
    <w:p w14:paraId="6EA9FF43" w14:textId="77777777" w:rsidR="005D3F90" w:rsidRDefault="005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4093BA1"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63C5C45"/>
    <w:multiLevelType w:val="multilevel"/>
    <w:tmpl w:val="EE5A716C"/>
    <w:lvl w:ilvl="0">
      <w:start w:val="1"/>
      <w:numFmt w:val="decimal"/>
      <w:lvlText w:val="14.%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BB473C"/>
    <w:multiLevelType w:val="multilevel"/>
    <w:tmpl w:val="7FBE1CD0"/>
    <w:lvl w:ilvl="0">
      <w:start w:val="4"/>
      <w:numFmt w:val="decimal"/>
      <w:lvlText w:val="%1"/>
      <w:lvlJc w:val="left"/>
      <w:pPr>
        <w:ind w:left="360" w:hanging="360"/>
      </w:pPr>
      <w:rPr>
        <w:rFonts w:hint="default"/>
        <w:b w:val="0"/>
      </w:rPr>
    </w:lvl>
    <w:lvl w:ilvl="1">
      <w:start w:val="1"/>
      <w:numFmt w:val="none"/>
      <w:lvlText w:val="6.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0B370098"/>
    <w:multiLevelType w:val="multilevel"/>
    <w:tmpl w:val="78283706"/>
    <w:lvl w:ilvl="0">
      <w:start w:val="4"/>
      <w:numFmt w:val="decimal"/>
      <w:lvlText w:val="%1"/>
      <w:lvlJc w:val="left"/>
      <w:pPr>
        <w:ind w:left="360" w:hanging="360"/>
      </w:pPr>
      <w:rPr>
        <w:rFonts w:hint="default"/>
      </w:rPr>
    </w:lvl>
    <w:lvl w:ilvl="1">
      <w:start w:val="1"/>
      <w:numFmt w:val="decimal"/>
      <w:lvlText w:val="7.%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DA35587"/>
    <w:multiLevelType w:val="multilevel"/>
    <w:tmpl w:val="7ECE3508"/>
    <w:lvl w:ilvl="0">
      <w:start w:val="1"/>
      <w:numFmt w:val="decimal"/>
      <w:lvlText w:val="5.%1"/>
      <w:lvlJc w:val="left"/>
      <w:pPr>
        <w:ind w:left="1430" w:hanging="360"/>
      </w:pPr>
      <w:rPr>
        <w:rFonts w:ascii="Verdana" w:eastAsia="Verdana" w:hAnsi="Verdana" w:cs="Verdana" w:hint="default"/>
        <w:b/>
        <w:bCs/>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4" w15:restartNumberingAfterBreak="0">
    <w:nsid w:val="0EB60456"/>
    <w:multiLevelType w:val="hybridMultilevel"/>
    <w:tmpl w:val="248EE594"/>
    <w:lvl w:ilvl="0" w:tplc="17149E9A">
      <w:start w:val="1"/>
      <w:numFmt w:val="bullet"/>
      <w:lvlText w:val="o"/>
      <w:lvlJc w:val="left"/>
      <w:pPr>
        <w:ind w:left="1121"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841" w:hanging="360"/>
      </w:pPr>
      <w:rPr>
        <w:rFonts w:ascii="Courier New" w:hAnsi="Courier New" w:cs="Courier New" w:hint="default"/>
      </w:rPr>
    </w:lvl>
    <w:lvl w:ilvl="2" w:tplc="04100005" w:tentative="1">
      <w:start w:val="1"/>
      <w:numFmt w:val="bullet"/>
      <w:lvlText w:val=""/>
      <w:lvlJc w:val="left"/>
      <w:pPr>
        <w:ind w:left="2561" w:hanging="360"/>
      </w:pPr>
      <w:rPr>
        <w:rFonts w:ascii="Wingdings" w:hAnsi="Wingdings" w:hint="default"/>
      </w:rPr>
    </w:lvl>
    <w:lvl w:ilvl="3" w:tplc="04100001" w:tentative="1">
      <w:start w:val="1"/>
      <w:numFmt w:val="bullet"/>
      <w:lvlText w:val=""/>
      <w:lvlJc w:val="left"/>
      <w:pPr>
        <w:ind w:left="3281" w:hanging="360"/>
      </w:pPr>
      <w:rPr>
        <w:rFonts w:ascii="Symbol" w:hAnsi="Symbol" w:hint="default"/>
      </w:rPr>
    </w:lvl>
    <w:lvl w:ilvl="4" w:tplc="04100003" w:tentative="1">
      <w:start w:val="1"/>
      <w:numFmt w:val="bullet"/>
      <w:lvlText w:val="o"/>
      <w:lvlJc w:val="left"/>
      <w:pPr>
        <w:ind w:left="4001" w:hanging="360"/>
      </w:pPr>
      <w:rPr>
        <w:rFonts w:ascii="Courier New" w:hAnsi="Courier New" w:cs="Courier New" w:hint="default"/>
      </w:rPr>
    </w:lvl>
    <w:lvl w:ilvl="5" w:tplc="04100005" w:tentative="1">
      <w:start w:val="1"/>
      <w:numFmt w:val="bullet"/>
      <w:lvlText w:val=""/>
      <w:lvlJc w:val="left"/>
      <w:pPr>
        <w:ind w:left="4721" w:hanging="360"/>
      </w:pPr>
      <w:rPr>
        <w:rFonts w:ascii="Wingdings" w:hAnsi="Wingdings" w:hint="default"/>
      </w:rPr>
    </w:lvl>
    <w:lvl w:ilvl="6" w:tplc="04100001" w:tentative="1">
      <w:start w:val="1"/>
      <w:numFmt w:val="bullet"/>
      <w:lvlText w:val=""/>
      <w:lvlJc w:val="left"/>
      <w:pPr>
        <w:ind w:left="5441" w:hanging="360"/>
      </w:pPr>
      <w:rPr>
        <w:rFonts w:ascii="Symbol" w:hAnsi="Symbol" w:hint="default"/>
      </w:rPr>
    </w:lvl>
    <w:lvl w:ilvl="7" w:tplc="04100003" w:tentative="1">
      <w:start w:val="1"/>
      <w:numFmt w:val="bullet"/>
      <w:lvlText w:val="o"/>
      <w:lvlJc w:val="left"/>
      <w:pPr>
        <w:ind w:left="6161" w:hanging="360"/>
      </w:pPr>
      <w:rPr>
        <w:rFonts w:ascii="Courier New" w:hAnsi="Courier New" w:cs="Courier New" w:hint="default"/>
      </w:rPr>
    </w:lvl>
    <w:lvl w:ilvl="8" w:tplc="04100005" w:tentative="1">
      <w:start w:val="1"/>
      <w:numFmt w:val="bullet"/>
      <w:lvlText w:val=""/>
      <w:lvlJc w:val="left"/>
      <w:pPr>
        <w:ind w:left="6881" w:hanging="360"/>
      </w:pPr>
      <w:rPr>
        <w:rFonts w:ascii="Wingdings" w:hAnsi="Wingdings" w:hint="default"/>
      </w:rPr>
    </w:lvl>
  </w:abstractNum>
  <w:abstractNum w:abstractNumId="5" w15:restartNumberingAfterBreak="0">
    <w:nsid w:val="0F46269A"/>
    <w:multiLevelType w:val="multilevel"/>
    <w:tmpl w:val="45C4E56A"/>
    <w:lvl w:ilvl="0">
      <w:start w:val="1"/>
      <w:numFmt w:val="decimal"/>
      <w:lvlText w:val="%1"/>
      <w:lvlJc w:val="left"/>
      <w:pPr>
        <w:ind w:left="390" w:hanging="390"/>
      </w:pPr>
      <w:rPr>
        <w:rFonts w:ascii="Verdana" w:eastAsia="Verdana" w:hAnsi="Verdana" w:cs="Verdana" w:hint="default"/>
        <w:b/>
      </w:rPr>
    </w:lvl>
    <w:lvl w:ilvl="1">
      <w:start w:val="1"/>
      <w:numFmt w:val="decimal"/>
      <w:lvlText w:val="%1.%2"/>
      <w:lvlJc w:val="left"/>
      <w:pPr>
        <w:ind w:left="401" w:hanging="390"/>
      </w:pPr>
      <w:rPr>
        <w:rFonts w:ascii="Verdana" w:eastAsia="Verdana" w:hAnsi="Verdana" w:cs="Verdana" w:hint="default"/>
        <w:b/>
      </w:rPr>
    </w:lvl>
    <w:lvl w:ilvl="2">
      <w:start w:val="1"/>
      <w:numFmt w:val="decimal"/>
      <w:lvlText w:val="%1.%2.%3"/>
      <w:lvlJc w:val="left"/>
      <w:pPr>
        <w:ind w:left="742" w:hanging="720"/>
      </w:pPr>
      <w:rPr>
        <w:rFonts w:ascii="Verdana" w:eastAsia="Verdana" w:hAnsi="Verdana" w:cs="Verdana" w:hint="default"/>
        <w:b/>
      </w:rPr>
    </w:lvl>
    <w:lvl w:ilvl="3">
      <w:start w:val="1"/>
      <w:numFmt w:val="decimal"/>
      <w:lvlText w:val="%1.%2.%3.%4"/>
      <w:lvlJc w:val="left"/>
      <w:pPr>
        <w:ind w:left="1113" w:hanging="1080"/>
      </w:pPr>
      <w:rPr>
        <w:rFonts w:ascii="Verdana" w:eastAsia="Verdana" w:hAnsi="Verdana" w:cs="Verdana" w:hint="default"/>
        <w:b/>
      </w:rPr>
    </w:lvl>
    <w:lvl w:ilvl="4">
      <w:start w:val="1"/>
      <w:numFmt w:val="decimal"/>
      <w:lvlText w:val="%1.%2.%3.%4.%5"/>
      <w:lvlJc w:val="left"/>
      <w:pPr>
        <w:ind w:left="1124" w:hanging="1080"/>
      </w:pPr>
      <w:rPr>
        <w:rFonts w:ascii="Verdana" w:eastAsia="Verdana" w:hAnsi="Verdana" w:cs="Verdana" w:hint="default"/>
        <w:b/>
      </w:rPr>
    </w:lvl>
    <w:lvl w:ilvl="5">
      <w:start w:val="1"/>
      <w:numFmt w:val="decimal"/>
      <w:lvlText w:val="%1.%2.%3.%4.%5.%6"/>
      <w:lvlJc w:val="left"/>
      <w:pPr>
        <w:ind w:left="1495" w:hanging="1440"/>
      </w:pPr>
      <w:rPr>
        <w:rFonts w:ascii="Verdana" w:eastAsia="Verdana" w:hAnsi="Verdana" w:cs="Verdana" w:hint="default"/>
        <w:b/>
      </w:rPr>
    </w:lvl>
    <w:lvl w:ilvl="6">
      <w:start w:val="1"/>
      <w:numFmt w:val="decimal"/>
      <w:lvlText w:val="%1.%2.%3.%4.%5.%6.%7"/>
      <w:lvlJc w:val="left"/>
      <w:pPr>
        <w:ind w:left="1506" w:hanging="1440"/>
      </w:pPr>
      <w:rPr>
        <w:rFonts w:ascii="Verdana" w:eastAsia="Verdana" w:hAnsi="Verdana" w:cs="Verdana" w:hint="default"/>
        <w:b/>
      </w:rPr>
    </w:lvl>
    <w:lvl w:ilvl="7">
      <w:start w:val="1"/>
      <w:numFmt w:val="decimal"/>
      <w:lvlText w:val="%1.%2.%3.%4.%5.%6.%7.%8"/>
      <w:lvlJc w:val="left"/>
      <w:pPr>
        <w:ind w:left="1877" w:hanging="1800"/>
      </w:pPr>
      <w:rPr>
        <w:rFonts w:ascii="Verdana" w:eastAsia="Verdana" w:hAnsi="Verdana" w:cs="Verdana" w:hint="default"/>
        <w:b/>
      </w:rPr>
    </w:lvl>
    <w:lvl w:ilvl="8">
      <w:start w:val="1"/>
      <w:numFmt w:val="decimal"/>
      <w:lvlText w:val="%1.%2.%3.%4.%5.%6.%7.%8.%9"/>
      <w:lvlJc w:val="left"/>
      <w:pPr>
        <w:ind w:left="2248" w:hanging="2160"/>
      </w:pPr>
      <w:rPr>
        <w:rFonts w:ascii="Verdana" w:eastAsia="Verdana" w:hAnsi="Verdana" w:cs="Verdana" w:hint="default"/>
        <w:b/>
      </w:rPr>
    </w:lvl>
  </w:abstractNum>
  <w:abstractNum w:abstractNumId="6" w15:restartNumberingAfterBreak="0">
    <w:nsid w:val="10537ED8"/>
    <w:multiLevelType w:val="multilevel"/>
    <w:tmpl w:val="7FBE1CD0"/>
    <w:lvl w:ilvl="0">
      <w:start w:val="4"/>
      <w:numFmt w:val="decimal"/>
      <w:lvlText w:val="%1"/>
      <w:lvlJc w:val="left"/>
      <w:pPr>
        <w:ind w:left="360" w:hanging="360"/>
      </w:pPr>
      <w:rPr>
        <w:rFonts w:hint="default"/>
        <w:b w:val="0"/>
      </w:rPr>
    </w:lvl>
    <w:lvl w:ilvl="1">
      <w:start w:val="1"/>
      <w:numFmt w:val="none"/>
      <w:lvlText w:val="6.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9"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0" w15:restartNumberingAfterBreak="0">
    <w:nsid w:val="35AC3516"/>
    <w:multiLevelType w:val="multilevel"/>
    <w:tmpl w:val="8C3A0582"/>
    <w:lvl w:ilvl="0">
      <w:start w:val="1"/>
      <w:numFmt w:val="decimal"/>
      <w:lvlText w:val="12.%1"/>
      <w:lvlJc w:val="left"/>
      <w:pPr>
        <w:ind w:left="360" w:hanging="360"/>
      </w:pPr>
      <w:rPr>
        <w:rFonts w:ascii="Verdana" w:eastAsia="Verdana" w:hAnsi="Verdana" w:cs="Verdana" w:hint="default"/>
        <w:b/>
        <w:bCs/>
        <w:i w:val="0"/>
        <w:strike w:val="0"/>
        <w:dstrike w:val="0"/>
        <w:color w:val="000000"/>
        <w:sz w:val="18"/>
        <w:szCs w:val="18"/>
        <w:u w:val="none" w:color="000000"/>
        <w:vertAlign w:val="baseline"/>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1" w15:restartNumberingAfterBreak="0">
    <w:nsid w:val="375619F3"/>
    <w:multiLevelType w:val="multilevel"/>
    <w:tmpl w:val="A886AE50"/>
    <w:lvl w:ilvl="0">
      <w:start w:val="1"/>
      <w:numFmt w:val="bullet"/>
      <w:lvlText w:val=""/>
      <w:lvlJc w:val="left"/>
      <w:pPr>
        <w:ind w:left="360" w:hanging="360"/>
      </w:pPr>
      <w:rPr>
        <w:rFonts w:ascii="Symbol" w:hAnsi="Symbol" w:hint="default"/>
        <w:b w:val="0"/>
      </w:rPr>
    </w:lvl>
    <w:lvl w:ilvl="1">
      <w:start w:val="1"/>
      <w:numFmt w:val="none"/>
      <w:lvlText w:val="6.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3C1E59"/>
    <w:multiLevelType w:val="multilevel"/>
    <w:tmpl w:val="4F1AF39C"/>
    <w:lvl w:ilvl="0">
      <w:start w:val="3"/>
      <w:numFmt w:val="decimal"/>
      <w:lvlText w:val="%1."/>
      <w:lvlJc w:val="left"/>
      <w:pPr>
        <w:ind w:left="720" w:hanging="360"/>
      </w:pPr>
      <w:rPr>
        <w:rFonts w:hint="default"/>
        <w:b/>
        <w:u w:val="none"/>
      </w:rPr>
    </w:lvl>
    <w:lvl w:ilvl="1">
      <w:start w:val="1"/>
      <w:numFmt w:val="decimal"/>
      <w:lvlText w:val="8.%2"/>
      <w:lvlJc w:val="left"/>
      <w:pPr>
        <w:ind w:left="750" w:hanging="390"/>
      </w:pPr>
      <w:rPr>
        <w:rFonts w:hint="default"/>
        <w:b/>
        <w:lang w:val="it-I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6" w15:restartNumberingAfterBreak="0">
    <w:nsid w:val="481221DF"/>
    <w:multiLevelType w:val="multilevel"/>
    <w:tmpl w:val="77300F68"/>
    <w:lvl w:ilvl="0">
      <w:start w:val="1"/>
      <w:numFmt w:val="decimal"/>
      <w:lvlText w:val="6.%1"/>
      <w:lvlJc w:val="left"/>
      <w:pPr>
        <w:ind w:left="1430" w:hanging="360"/>
      </w:pPr>
      <w:rPr>
        <w:rFonts w:ascii="Verdana" w:eastAsia="Verdana" w:hAnsi="Verdana" w:cs="Verdana" w:hint="default"/>
        <w:b/>
        <w:bCs/>
        <w:i w:val="0"/>
        <w:strike w:val="0"/>
        <w:dstrike w:val="0"/>
        <w:color w:val="000000"/>
        <w:sz w:val="18"/>
        <w:szCs w:val="18"/>
        <w:u w:val="none" w:color="000000"/>
        <w:vertAlign w:val="baseline"/>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7" w15:restartNumberingAfterBreak="0">
    <w:nsid w:val="507F5BA5"/>
    <w:multiLevelType w:val="multilevel"/>
    <w:tmpl w:val="12A80482"/>
    <w:lvl w:ilvl="0">
      <w:start w:val="1"/>
      <w:numFmt w:val="decimal"/>
      <w:lvlText w:val="11.%1"/>
      <w:lvlJc w:val="left"/>
      <w:pPr>
        <w:ind w:left="360" w:hanging="360"/>
      </w:pPr>
      <w:rPr>
        <w:rFonts w:ascii="Verdana" w:eastAsia="Verdana" w:hAnsi="Verdana" w:cs="Verdana" w:hint="default"/>
        <w:b/>
        <w:bCs/>
        <w:i w:val="0"/>
        <w:strike w:val="0"/>
        <w:dstrike w:val="0"/>
        <w:color w:val="000000"/>
        <w:sz w:val="18"/>
        <w:szCs w:val="18"/>
        <w:u w:val="none" w:color="000000"/>
        <w:vertAlign w:val="baseline"/>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8" w15:restartNumberingAfterBreak="0">
    <w:nsid w:val="58ED4D2E"/>
    <w:multiLevelType w:val="multilevel"/>
    <w:tmpl w:val="7FBE1CD0"/>
    <w:lvl w:ilvl="0">
      <w:start w:val="4"/>
      <w:numFmt w:val="decimal"/>
      <w:lvlText w:val="%1"/>
      <w:lvlJc w:val="left"/>
      <w:pPr>
        <w:ind w:left="360" w:hanging="360"/>
      </w:pPr>
      <w:rPr>
        <w:rFonts w:hint="default"/>
        <w:b w:val="0"/>
      </w:rPr>
    </w:lvl>
    <w:lvl w:ilvl="1">
      <w:start w:val="1"/>
      <w:numFmt w:val="none"/>
      <w:lvlText w:val="6.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D344C6"/>
    <w:multiLevelType w:val="multilevel"/>
    <w:tmpl w:val="C174FD44"/>
    <w:lvl w:ilvl="0">
      <w:start w:val="1"/>
      <w:numFmt w:val="decimal"/>
      <w:lvlText w:val="10.%1"/>
      <w:lvlJc w:val="left"/>
      <w:pPr>
        <w:ind w:left="360" w:hanging="360"/>
      </w:pPr>
      <w:rPr>
        <w:rFonts w:ascii="Verdana" w:eastAsia="Verdana" w:hAnsi="Verdana" w:cs="Verdana" w:hint="default"/>
        <w:b/>
        <w:bCs/>
        <w:i w:val="0"/>
        <w:strike w:val="0"/>
        <w:dstrike w:val="0"/>
        <w:color w:val="000000"/>
        <w:sz w:val="18"/>
        <w:szCs w:val="18"/>
        <w:u w:val="none" w:color="000000"/>
        <w:vertAlign w:val="baseline"/>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2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B237205"/>
    <w:multiLevelType w:val="multilevel"/>
    <w:tmpl w:val="E9BEA0F6"/>
    <w:lvl w:ilvl="0">
      <w:start w:val="1"/>
      <w:numFmt w:val="decimal"/>
      <w:lvlText w:val="13.%1"/>
      <w:lvlJc w:val="left"/>
      <w:pPr>
        <w:ind w:left="360" w:hanging="360"/>
      </w:pPr>
      <w:rPr>
        <w:rFonts w:ascii="Verdana" w:eastAsia="Verdana" w:hAnsi="Verdana" w:cs="Verdana" w:hint="default"/>
        <w:b/>
        <w:bCs/>
        <w:i w:val="0"/>
        <w:strike w:val="0"/>
        <w:dstrike w:val="0"/>
        <w:color w:val="000000"/>
        <w:sz w:val="18"/>
        <w:szCs w:val="18"/>
        <w:u w:val="none" w:color="000000"/>
        <w:vertAlign w:val="baseline"/>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2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5"/>
  </w:num>
  <w:num w:numId="3">
    <w:abstractNumId w:val="23"/>
  </w:num>
  <w:num w:numId="4">
    <w:abstractNumId w:val="2"/>
  </w:num>
  <w:num w:numId="5">
    <w:abstractNumId w:val="14"/>
  </w:num>
  <w:num w:numId="6">
    <w:abstractNumId w:val="7"/>
  </w:num>
  <w:num w:numId="7">
    <w:abstractNumId w:val="18"/>
  </w:num>
  <w:num w:numId="8">
    <w:abstractNumId w:val="9"/>
  </w:num>
  <w:num w:numId="9">
    <w:abstractNumId w:val="13"/>
  </w:num>
  <w:num w:numId="10">
    <w:abstractNumId w:val="0"/>
  </w:num>
  <w:num w:numId="11">
    <w:abstractNumId w:val="5"/>
  </w:num>
  <w:num w:numId="12">
    <w:abstractNumId w:val="4"/>
  </w:num>
  <w:num w:numId="13">
    <w:abstractNumId w:val="20"/>
  </w:num>
  <w:num w:numId="14">
    <w:abstractNumId w:val="3"/>
  </w:num>
  <w:num w:numId="15">
    <w:abstractNumId w:val="17"/>
  </w:num>
  <w:num w:numId="16">
    <w:abstractNumId w:val="10"/>
  </w:num>
  <w:num w:numId="17">
    <w:abstractNumId w:val="22"/>
  </w:num>
  <w:num w:numId="18">
    <w:abstractNumId w:val="16"/>
  </w:num>
  <w:num w:numId="19">
    <w:abstractNumId w:val="8"/>
  </w:num>
  <w:num w:numId="20">
    <w:abstractNumId w:val="21"/>
  </w:num>
  <w:num w:numId="21">
    <w:abstractNumId w:val="19"/>
  </w:num>
  <w:num w:numId="22">
    <w:abstractNumId w:val="6"/>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202E93"/>
    <w:rsid w:val="00245761"/>
    <w:rsid w:val="00271453"/>
    <w:rsid w:val="002A3F3D"/>
    <w:rsid w:val="00334601"/>
    <w:rsid w:val="00341A07"/>
    <w:rsid w:val="00380E46"/>
    <w:rsid w:val="003B5EAF"/>
    <w:rsid w:val="003C20A0"/>
    <w:rsid w:val="003E7BA2"/>
    <w:rsid w:val="00421588"/>
    <w:rsid w:val="00433F8A"/>
    <w:rsid w:val="00494F34"/>
    <w:rsid w:val="004A18ED"/>
    <w:rsid w:val="004D1B92"/>
    <w:rsid w:val="00526AA8"/>
    <w:rsid w:val="005429A8"/>
    <w:rsid w:val="005B10B5"/>
    <w:rsid w:val="005C50E5"/>
    <w:rsid w:val="005D3F90"/>
    <w:rsid w:val="005E3CB4"/>
    <w:rsid w:val="005F44E5"/>
    <w:rsid w:val="00604C50"/>
    <w:rsid w:val="00607029"/>
    <w:rsid w:val="006705F3"/>
    <w:rsid w:val="00682071"/>
    <w:rsid w:val="006F08D1"/>
    <w:rsid w:val="00700AB4"/>
    <w:rsid w:val="00700FA0"/>
    <w:rsid w:val="007069E4"/>
    <w:rsid w:val="00721A23"/>
    <w:rsid w:val="00724117"/>
    <w:rsid w:val="00784C7F"/>
    <w:rsid w:val="00796615"/>
    <w:rsid w:val="007A6184"/>
    <w:rsid w:val="007B1EDF"/>
    <w:rsid w:val="00801E16"/>
    <w:rsid w:val="00814D63"/>
    <w:rsid w:val="0083142F"/>
    <w:rsid w:val="0083528C"/>
    <w:rsid w:val="00845AD0"/>
    <w:rsid w:val="008E1D42"/>
    <w:rsid w:val="00937B26"/>
    <w:rsid w:val="009922D5"/>
    <w:rsid w:val="009E2672"/>
    <w:rsid w:val="009F01B3"/>
    <w:rsid w:val="00A578F7"/>
    <w:rsid w:val="00A57EAB"/>
    <w:rsid w:val="00AE38AC"/>
    <w:rsid w:val="00B46D57"/>
    <w:rsid w:val="00BA64B7"/>
    <w:rsid w:val="00BB5CED"/>
    <w:rsid w:val="00C01CB1"/>
    <w:rsid w:val="00C23E1C"/>
    <w:rsid w:val="00C902CE"/>
    <w:rsid w:val="00CA2B0C"/>
    <w:rsid w:val="00CC781B"/>
    <w:rsid w:val="00CE164A"/>
    <w:rsid w:val="00CE49E2"/>
    <w:rsid w:val="00D02084"/>
    <w:rsid w:val="00D20E5F"/>
    <w:rsid w:val="00D44E59"/>
    <w:rsid w:val="00D45016"/>
    <w:rsid w:val="00D670A5"/>
    <w:rsid w:val="00D74996"/>
    <w:rsid w:val="00D87548"/>
    <w:rsid w:val="00D95E68"/>
    <w:rsid w:val="00DE0B83"/>
    <w:rsid w:val="00DF16E7"/>
    <w:rsid w:val="00E3536C"/>
    <w:rsid w:val="00E71AD4"/>
    <w:rsid w:val="00E96891"/>
    <w:rsid w:val="00EA7267"/>
    <w:rsid w:val="00EC5650"/>
    <w:rsid w:val="00F05845"/>
    <w:rsid w:val="00F74BC9"/>
    <w:rsid w:val="00FC46F3"/>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Testonotaapidipagina">
    <w:name w:val="footnote text"/>
    <w:basedOn w:val="Normale"/>
    <w:link w:val="TestonotaapidipaginaCarattere"/>
    <w:locked/>
    <w:rsid w:val="00CE164A"/>
    <w:rPr>
      <w:sz w:val="20"/>
      <w:szCs w:val="20"/>
      <w:lang w:val="it-IT" w:eastAsia="it-IT"/>
    </w:rPr>
  </w:style>
  <w:style w:type="character" w:customStyle="1" w:styleId="TestonotaapidipaginaCarattere">
    <w:name w:val="Testo nota a piè di pagina Carattere"/>
    <w:basedOn w:val="Carpredefinitoparagrafo"/>
    <w:link w:val="Testonotaapidipagina"/>
    <w:rsid w:val="00CE164A"/>
  </w:style>
  <w:style w:type="character" w:styleId="Rimandonotaapidipagina">
    <w:name w:val="footnote reference"/>
    <w:unhideWhenUsed/>
    <w:locked/>
    <w:rsid w:val="00CE164A"/>
    <w:rPr>
      <w:vertAlign w:val="superscript"/>
    </w:rPr>
  </w:style>
  <w:style w:type="paragraph" w:styleId="Paragrafoelenco">
    <w:name w:val="List Paragraph"/>
    <w:basedOn w:val="Normale"/>
    <w:uiPriority w:val="34"/>
    <w:qFormat/>
    <w:rsid w:val="00CE164A"/>
    <w:pPr>
      <w:ind w:left="720"/>
      <w:contextualSpacing/>
    </w:pPr>
  </w:style>
  <w:style w:type="table" w:customStyle="1" w:styleId="TableGrid">
    <w:name w:val="TableGrid"/>
    <w:rsid w:val="00CE164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CE164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Carpredefinitoparagrafo"/>
    <w:rsid w:val="00E96891"/>
  </w:style>
  <w:style w:type="table" w:customStyle="1" w:styleId="Grigliatabella1">
    <w:name w:val="Griglia tabella1"/>
    <w:rsid w:val="00E9689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erasmus-plus/resources/distance-calculator_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rasmusplus.it/wp-content/uploads/2023/02/Disposizioni-nazionali-HE_2023_def-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3C9A7FBE-6376-4B76-967D-A3F04BAFD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2388</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2801</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Resia Aruta</cp:lastModifiedBy>
  <cp:revision>5</cp:revision>
  <cp:lastPrinted>2022-02-08T15:02:00Z</cp:lastPrinted>
  <dcterms:created xsi:type="dcterms:W3CDTF">2023-07-10T09:39:00Z</dcterms:created>
  <dcterms:modified xsi:type="dcterms:W3CDTF">2023-11-13T08:02:00Z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